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498FA41E"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E1670F">
        <w:rPr>
          <w:rFonts w:asciiTheme="majorHAnsi" w:hAnsiTheme="majorHAnsi"/>
          <w:color w:val="FFFFFF" w:themeColor="background1"/>
          <w:sz w:val="56"/>
          <w:szCs w:val="72"/>
        </w:rPr>
        <w:t xml:space="preserve">May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20</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7"/>
          <w:footerReference w:type="default" r:id="rId18"/>
          <w:headerReference w:type="first" r:id="rId19"/>
          <w:footerReference w:type="first" r:id="rId20"/>
          <w:pgSz w:w="12240" w:h="15840"/>
          <w:pgMar w:top="1440" w:right="720" w:bottom="1440" w:left="720" w:header="720" w:footer="720" w:gutter="0"/>
          <w:cols w:space="720"/>
          <w:titlePg/>
          <w:docGrid w:linePitch="360"/>
        </w:sectPr>
      </w:pPr>
      <w:bookmarkStart w:id="1" w:name="TableofContents"/>
      <w:r w:rsidRPr="00E75EA3">
        <w:rPr>
          <w:rFonts w:asciiTheme="majorHAnsi" w:hAnsiTheme="majorHAnsi"/>
          <w:b/>
          <w:sz w:val="40"/>
          <w:szCs w:val="40"/>
        </w:rPr>
        <w:lastRenderedPageBreak/>
        <w:t>Table of Content</w:t>
      </w:r>
      <w:bookmarkEnd w:id="1"/>
      <w:r w:rsidR="00312F3B" w:rsidRPr="00E75EA3">
        <w:rPr>
          <w:rFonts w:asciiTheme="majorHAnsi" w:hAnsiTheme="majorHAnsi"/>
          <w:b/>
          <w:sz w:val="40"/>
          <w:szCs w:val="40"/>
        </w:rPr>
        <w:t>s</w:t>
      </w:r>
    </w:p>
    <w:p w14:paraId="6ED9C2FA" w14:textId="11EF8A61" w:rsidR="00EB6D09"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38630724" w:history="1">
        <w:r w:rsidR="00EB6D09" w:rsidRPr="00042D21">
          <w:rPr>
            <w:rStyle w:val="Hyperlink"/>
            <w:noProof/>
          </w:rPr>
          <w:t>Introduction</w:t>
        </w:r>
        <w:r w:rsidR="00EB6D09">
          <w:rPr>
            <w:noProof/>
            <w:webHidden/>
          </w:rPr>
          <w:tab/>
        </w:r>
        <w:r w:rsidR="00EB6D09">
          <w:rPr>
            <w:noProof/>
            <w:webHidden/>
          </w:rPr>
          <w:fldChar w:fldCharType="begin"/>
        </w:r>
        <w:r w:rsidR="00EB6D09">
          <w:rPr>
            <w:noProof/>
            <w:webHidden/>
          </w:rPr>
          <w:instrText xml:space="preserve"> PAGEREF _Toc38630724 \h </w:instrText>
        </w:r>
        <w:r w:rsidR="00EB6D09">
          <w:rPr>
            <w:noProof/>
            <w:webHidden/>
          </w:rPr>
        </w:r>
        <w:r w:rsidR="00EB6D09">
          <w:rPr>
            <w:noProof/>
            <w:webHidden/>
          </w:rPr>
          <w:fldChar w:fldCharType="separate"/>
        </w:r>
        <w:r w:rsidR="00EB6D09">
          <w:rPr>
            <w:noProof/>
            <w:webHidden/>
          </w:rPr>
          <w:t>3</w:t>
        </w:r>
        <w:r w:rsidR="00EB6D09">
          <w:rPr>
            <w:noProof/>
            <w:webHidden/>
          </w:rPr>
          <w:fldChar w:fldCharType="end"/>
        </w:r>
      </w:hyperlink>
    </w:p>
    <w:p w14:paraId="3319E0B0" w14:textId="0CD91B36" w:rsidR="00EB6D09" w:rsidRDefault="00625088">
      <w:pPr>
        <w:pStyle w:val="TOC5"/>
        <w:tabs>
          <w:tab w:val="right" w:leader="dot" w:pos="5030"/>
        </w:tabs>
        <w:rPr>
          <w:rFonts w:eastAsiaTheme="minorEastAsia"/>
          <w:noProof/>
          <w:sz w:val="22"/>
          <w:lang w:eastAsia="zh-CN"/>
        </w:rPr>
      </w:pPr>
      <w:hyperlink w:anchor="_Toc38630725" w:history="1">
        <w:r w:rsidR="00EB6D09" w:rsidRPr="00042D21">
          <w:rPr>
            <w:rStyle w:val="Hyperlink"/>
            <w:noProof/>
          </w:rPr>
          <w:t>Service Level Agreements</w:t>
        </w:r>
        <w:r w:rsidR="00EB6D09">
          <w:rPr>
            <w:noProof/>
            <w:webHidden/>
          </w:rPr>
          <w:tab/>
        </w:r>
        <w:r w:rsidR="00EB6D09">
          <w:rPr>
            <w:noProof/>
            <w:webHidden/>
          </w:rPr>
          <w:fldChar w:fldCharType="begin"/>
        </w:r>
        <w:r w:rsidR="00EB6D09">
          <w:rPr>
            <w:noProof/>
            <w:webHidden/>
          </w:rPr>
          <w:instrText xml:space="preserve"> PAGEREF _Toc38630725 \h </w:instrText>
        </w:r>
        <w:r w:rsidR="00EB6D09">
          <w:rPr>
            <w:noProof/>
            <w:webHidden/>
          </w:rPr>
        </w:r>
        <w:r w:rsidR="00EB6D09">
          <w:rPr>
            <w:noProof/>
            <w:webHidden/>
          </w:rPr>
          <w:fldChar w:fldCharType="separate"/>
        </w:r>
        <w:r w:rsidR="00EB6D09">
          <w:rPr>
            <w:noProof/>
            <w:webHidden/>
          </w:rPr>
          <w:t>3</w:t>
        </w:r>
        <w:r w:rsidR="00EB6D09">
          <w:rPr>
            <w:noProof/>
            <w:webHidden/>
          </w:rPr>
          <w:fldChar w:fldCharType="end"/>
        </w:r>
      </w:hyperlink>
    </w:p>
    <w:p w14:paraId="02CDA120" w14:textId="4994D5BA" w:rsidR="00EB6D09" w:rsidRDefault="00625088">
      <w:pPr>
        <w:pStyle w:val="TOC5"/>
        <w:tabs>
          <w:tab w:val="right" w:leader="dot" w:pos="5030"/>
        </w:tabs>
        <w:rPr>
          <w:rFonts w:eastAsiaTheme="minorEastAsia"/>
          <w:noProof/>
          <w:sz w:val="22"/>
          <w:lang w:eastAsia="zh-CN"/>
        </w:rPr>
      </w:pPr>
      <w:hyperlink w:anchor="_Toc38630726" w:history="1">
        <w:r w:rsidR="00EB6D09" w:rsidRPr="00042D21">
          <w:rPr>
            <w:rStyle w:val="Hyperlink"/>
            <w:noProof/>
          </w:rPr>
          <w:t>Applicable Online Services Terms and Updates</w:t>
        </w:r>
        <w:r w:rsidR="00EB6D09">
          <w:rPr>
            <w:noProof/>
            <w:webHidden/>
          </w:rPr>
          <w:tab/>
        </w:r>
        <w:r w:rsidR="00EB6D09">
          <w:rPr>
            <w:noProof/>
            <w:webHidden/>
          </w:rPr>
          <w:fldChar w:fldCharType="begin"/>
        </w:r>
        <w:r w:rsidR="00EB6D09">
          <w:rPr>
            <w:noProof/>
            <w:webHidden/>
          </w:rPr>
          <w:instrText xml:space="preserve"> PAGEREF _Toc38630726 \h </w:instrText>
        </w:r>
        <w:r w:rsidR="00EB6D09">
          <w:rPr>
            <w:noProof/>
            <w:webHidden/>
          </w:rPr>
        </w:r>
        <w:r w:rsidR="00EB6D09">
          <w:rPr>
            <w:noProof/>
            <w:webHidden/>
          </w:rPr>
          <w:fldChar w:fldCharType="separate"/>
        </w:r>
        <w:r w:rsidR="00EB6D09">
          <w:rPr>
            <w:noProof/>
            <w:webHidden/>
          </w:rPr>
          <w:t>3</w:t>
        </w:r>
        <w:r w:rsidR="00EB6D09">
          <w:rPr>
            <w:noProof/>
            <w:webHidden/>
          </w:rPr>
          <w:fldChar w:fldCharType="end"/>
        </w:r>
      </w:hyperlink>
    </w:p>
    <w:p w14:paraId="25AAEC4B" w14:textId="412273DC" w:rsidR="00EB6D09" w:rsidRDefault="00625088">
      <w:pPr>
        <w:pStyle w:val="TOC5"/>
        <w:tabs>
          <w:tab w:val="right" w:leader="dot" w:pos="5030"/>
        </w:tabs>
        <w:rPr>
          <w:rFonts w:eastAsiaTheme="minorEastAsia"/>
          <w:noProof/>
          <w:sz w:val="22"/>
          <w:lang w:eastAsia="zh-CN"/>
        </w:rPr>
      </w:pPr>
      <w:hyperlink w:anchor="_Toc38630727" w:history="1">
        <w:r w:rsidR="00EB6D09" w:rsidRPr="00042D21">
          <w:rPr>
            <w:rStyle w:val="Hyperlink"/>
            <w:noProof/>
          </w:rPr>
          <w:t>Electronic Notices</w:t>
        </w:r>
        <w:r w:rsidR="00EB6D09">
          <w:rPr>
            <w:noProof/>
            <w:webHidden/>
          </w:rPr>
          <w:tab/>
        </w:r>
        <w:r w:rsidR="00EB6D09">
          <w:rPr>
            <w:noProof/>
            <w:webHidden/>
          </w:rPr>
          <w:fldChar w:fldCharType="begin"/>
        </w:r>
        <w:r w:rsidR="00EB6D09">
          <w:rPr>
            <w:noProof/>
            <w:webHidden/>
          </w:rPr>
          <w:instrText xml:space="preserve"> PAGEREF _Toc38630727 \h </w:instrText>
        </w:r>
        <w:r w:rsidR="00EB6D09">
          <w:rPr>
            <w:noProof/>
            <w:webHidden/>
          </w:rPr>
        </w:r>
        <w:r w:rsidR="00EB6D09">
          <w:rPr>
            <w:noProof/>
            <w:webHidden/>
          </w:rPr>
          <w:fldChar w:fldCharType="separate"/>
        </w:r>
        <w:r w:rsidR="00EB6D09">
          <w:rPr>
            <w:noProof/>
            <w:webHidden/>
          </w:rPr>
          <w:t>3</w:t>
        </w:r>
        <w:r w:rsidR="00EB6D09">
          <w:rPr>
            <w:noProof/>
            <w:webHidden/>
          </w:rPr>
          <w:fldChar w:fldCharType="end"/>
        </w:r>
      </w:hyperlink>
    </w:p>
    <w:p w14:paraId="2937BE69" w14:textId="3263C3EF" w:rsidR="00EB6D09" w:rsidRDefault="00625088">
      <w:pPr>
        <w:pStyle w:val="TOC5"/>
        <w:tabs>
          <w:tab w:val="right" w:leader="dot" w:pos="5030"/>
        </w:tabs>
        <w:rPr>
          <w:rFonts w:eastAsiaTheme="minorEastAsia"/>
          <w:noProof/>
          <w:sz w:val="22"/>
          <w:lang w:eastAsia="zh-CN"/>
        </w:rPr>
      </w:pPr>
      <w:hyperlink w:anchor="_Toc38630728" w:history="1">
        <w:r w:rsidR="00EB6D09" w:rsidRPr="00042D21">
          <w:rPr>
            <w:rStyle w:val="Hyperlink"/>
            <w:noProof/>
          </w:rPr>
          <w:t>Prior Versions</w:t>
        </w:r>
        <w:r w:rsidR="00EB6D09">
          <w:rPr>
            <w:noProof/>
            <w:webHidden/>
          </w:rPr>
          <w:tab/>
        </w:r>
        <w:r w:rsidR="00EB6D09">
          <w:rPr>
            <w:noProof/>
            <w:webHidden/>
          </w:rPr>
          <w:fldChar w:fldCharType="begin"/>
        </w:r>
        <w:r w:rsidR="00EB6D09">
          <w:rPr>
            <w:noProof/>
            <w:webHidden/>
          </w:rPr>
          <w:instrText xml:space="preserve"> PAGEREF _Toc38630728 \h </w:instrText>
        </w:r>
        <w:r w:rsidR="00EB6D09">
          <w:rPr>
            <w:noProof/>
            <w:webHidden/>
          </w:rPr>
        </w:r>
        <w:r w:rsidR="00EB6D09">
          <w:rPr>
            <w:noProof/>
            <w:webHidden/>
          </w:rPr>
          <w:fldChar w:fldCharType="separate"/>
        </w:r>
        <w:r w:rsidR="00EB6D09">
          <w:rPr>
            <w:noProof/>
            <w:webHidden/>
          </w:rPr>
          <w:t>3</w:t>
        </w:r>
        <w:r w:rsidR="00EB6D09">
          <w:rPr>
            <w:noProof/>
            <w:webHidden/>
          </w:rPr>
          <w:fldChar w:fldCharType="end"/>
        </w:r>
      </w:hyperlink>
    </w:p>
    <w:p w14:paraId="5A907F5C" w14:textId="52C6230E" w:rsidR="00EB6D09" w:rsidRDefault="00625088">
      <w:pPr>
        <w:pStyle w:val="TOC3"/>
        <w:rPr>
          <w:rFonts w:eastAsiaTheme="minorEastAsia"/>
          <w:b w:val="0"/>
          <w:smallCaps w:val="0"/>
          <w:sz w:val="22"/>
          <w:lang w:eastAsia="zh-CN"/>
        </w:rPr>
      </w:pPr>
      <w:hyperlink w:anchor="_Toc38630729" w:history="1">
        <w:r w:rsidR="00EB6D09" w:rsidRPr="00042D21">
          <w:rPr>
            <w:rStyle w:val="Hyperlink"/>
          </w:rPr>
          <w:t>Clarifications and Summary of Changes</w:t>
        </w:r>
        <w:r w:rsidR="00EB6D09">
          <w:rPr>
            <w:webHidden/>
          </w:rPr>
          <w:tab/>
        </w:r>
        <w:r w:rsidR="00EB6D09">
          <w:rPr>
            <w:webHidden/>
          </w:rPr>
          <w:fldChar w:fldCharType="begin"/>
        </w:r>
        <w:r w:rsidR="00EB6D09">
          <w:rPr>
            <w:webHidden/>
          </w:rPr>
          <w:instrText xml:space="preserve"> PAGEREF _Toc38630729 \h </w:instrText>
        </w:r>
        <w:r w:rsidR="00EB6D09">
          <w:rPr>
            <w:webHidden/>
          </w:rPr>
        </w:r>
        <w:r w:rsidR="00EB6D09">
          <w:rPr>
            <w:webHidden/>
          </w:rPr>
          <w:fldChar w:fldCharType="separate"/>
        </w:r>
        <w:r w:rsidR="00EB6D09">
          <w:rPr>
            <w:webHidden/>
          </w:rPr>
          <w:t>3</w:t>
        </w:r>
        <w:r w:rsidR="00EB6D09">
          <w:rPr>
            <w:webHidden/>
          </w:rPr>
          <w:fldChar w:fldCharType="end"/>
        </w:r>
      </w:hyperlink>
    </w:p>
    <w:p w14:paraId="7472D59E" w14:textId="43DA16FD" w:rsidR="00EB6D09" w:rsidRDefault="00625088">
      <w:pPr>
        <w:pStyle w:val="TOC1"/>
        <w:tabs>
          <w:tab w:val="right" w:leader="dot" w:pos="5030"/>
        </w:tabs>
        <w:rPr>
          <w:rFonts w:eastAsiaTheme="minorEastAsia"/>
          <w:b w:val="0"/>
          <w:caps w:val="0"/>
          <w:noProof/>
          <w:sz w:val="22"/>
          <w:lang w:eastAsia="zh-CN"/>
        </w:rPr>
      </w:pPr>
      <w:hyperlink w:anchor="_Toc38630730" w:history="1">
        <w:r w:rsidR="00EB6D09" w:rsidRPr="00042D21">
          <w:rPr>
            <w:rStyle w:val="Hyperlink"/>
            <w:noProof/>
          </w:rPr>
          <w:t>Definitions</w:t>
        </w:r>
        <w:r w:rsidR="00EB6D09">
          <w:rPr>
            <w:noProof/>
            <w:webHidden/>
          </w:rPr>
          <w:tab/>
        </w:r>
        <w:r w:rsidR="00EB6D09">
          <w:rPr>
            <w:noProof/>
            <w:webHidden/>
          </w:rPr>
          <w:fldChar w:fldCharType="begin"/>
        </w:r>
        <w:r w:rsidR="00EB6D09">
          <w:rPr>
            <w:noProof/>
            <w:webHidden/>
          </w:rPr>
          <w:instrText xml:space="preserve"> PAGEREF _Toc38630730 \h </w:instrText>
        </w:r>
        <w:r w:rsidR="00EB6D09">
          <w:rPr>
            <w:noProof/>
            <w:webHidden/>
          </w:rPr>
        </w:r>
        <w:r w:rsidR="00EB6D09">
          <w:rPr>
            <w:noProof/>
            <w:webHidden/>
          </w:rPr>
          <w:fldChar w:fldCharType="separate"/>
        </w:r>
        <w:r w:rsidR="00EB6D09">
          <w:rPr>
            <w:noProof/>
            <w:webHidden/>
          </w:rPr>
          <w:t>3</w:t>
        </w:r>
        <w:r w:rsidR="00EB6D09">
          <w:rPr>
            <w:noProof/>
            <w:webHidden/>
          </w:rPr>
          <w:fldChar w:fldCharType="end"/>
        </w:r>
      </w:hyperlink>
    </w:p>
    <w:p w14:paraId="747A0F7F" w14:textId="60E1B439" w:rsidR="00EB6D09" w:rsidRDefault="00625088">
      <w:pPr>
        <w:pStyle w:val="TOC1"/>
        <w:tabs>
          <w:tab w:val="right" w:leader="dot" w:pos="5030"/>
        </w:tabs>
        <w:rPr>
          <w:rFonts w:eastAsiaTheme="minorEastAsia"/>
          <w:b w:val="0"/>
          <w:caps w:val="0"/>
          <w:noProof/>
          <w:sz w:val="22"/>
          <w:lang w:eastAsia="zh-CN"/>
        </w:rPr>
      </w:pPr>
      <w:hyperlink w:anchor="_Toc38630731" w:history="1">
        <w:r w:rsidR="00EB6D09" w:rsidRPr="00042D21">
          <w:rPr>
            <w:rStyle w:val="Hyperlink"/>
            <w:noProof/>
          </w:rPr>
          <w:t>General Terms</w:t>
        </w:r>
        <w:r w:rsidR="00EB6D09">
          <w:rPr>
            <w:noProof/>
            <w:webHidden/>
          </w:rPr>
          <w:tab/>
        </w:r>
        <w:r w:rsidR="00EB6D09">
          <w:rPr>
            <w:noProof/>
            <w:webHidden/>
          </w:rPr>
          <w:fldChar w:fldCharType="begin"/>
        </w:r>
        <w:r w:rsidR="00EB6D09">
          <w:rPr>
            <w:noProof/>
            <w:webHidden/>
          </w:rPr>
          <w:instrText xml:space="preserve"> PAGEREF _Toc38630731 \h </w:instrText>
        </w:r>
        <w:r w:rsidR="00EB6D09">
          <w:rPr>
            <w:noProof/>
            <w:webHidden/>
          </w:rPr>
        </w:r>
        <w:r w:rsidR="00EB6D09">
          <w:rPr>
            <w:noProof/>
            <w:webHidden/>
          </w:rPr>
          <w:fldChar w:fldCharType="separate"/>
        </w:r>
        <w:r w:rsidR="00EB6D09">
          <w:rPr>
            <w:noProof/>
            <w:webHidden/>
          </w:rPr>
          <w:t>5</w:t>
        </w:r>
        <w:r w:rsidR="00EB6D09">
          <w:rPr>
            <w:noProof/>
            <w:webHidden/>
          </w:rPr>
          <w:fldChar w:fldCharType="end"/>
        </w:r>
      </w:hyperlink>
    </w:p>
    <w:p w14:paraId="09B17A25" w14:textId="0781A648" w:rsidR="00EB6D09" w:rsidRDefault="00625088">
      <w:pPr>
        <w:pStyle w:val="TOC5"/>
        <w:tabs>
          <w:tab w:val="right" w:leader="dot" w:pos="5030"/>
        </w:tabs>
        <w:rPr>
          <w:rFonts w:eastAsiaTheme="minorEastAsia"/>
          <w:noProof/>
          <w:sz w:val="22"/>
          <w:lang w:eastAsia="zh-CN"/>
        </w:rPr>
      </w:pPr>
      <w:hyperlink w:anchor="_Toc38630732" w:history="1">
        <w:r w:rsidR="00EB6D09" w:rsidRPr="00042D21">
          <w:rPr>
            <w:rStyle w:val="Hyperlink"/>
            <w:noProof/>
          </w:rPr>
          <w:t>Licensing the Online Services</w:t>
        </w:r>
        <w:r w:rsidR="00EB6D09">
          <w:rPr>
            <w:noProof/>
            <w:webHidden/>
          </w:rPr>
          <w:tab/>
        </w:r>
        <w:r w:rsidR="00EB6D09">
          <w:rPr>
            <w:noProof/>
            <w:webHidden/>
          </w:rPr>
          <w:fldChar w:fldCharType="begin"/>
        </w:r>
        <w:r w:rsidR="00EB6D09">
          <w:rPr>
            <w:noProof/>
            <w:webHidden/>
          </w:rPr>
          <w:instrText xml:space="preserve"> PAGEREF _Toc38630732 \h </w:instrText>
        </w:r>
        <w:r w:rsidR="00EB6D09">
          <w:rPr>
            <w:noProof/>
            <w:webHidden/>
          </w:rPr>
        </w:r>
        <w:r w:rsidR="00EB6D09">
          <w:rPr>
            <w:noProof/>
            <w:webHidden/>
          </w:rPr>
          <w:fldChar w:fldCharType="separate"/>
        </w:r>
        <w:r w:rsidR="00EB6D09">
          <w:rPr>
            <w:noProof/>
            <w:webHidden/>
          </w:rPr>
          <w:t>5</w:t>
        </w:r>
        <w:r w:rsidR="00EB6D09">
          <w:rPr>
            <w:noProof/>
            <w:webHidden/>
          </w:rPr>
          <w:fldChar w:fldCharType="end"/>
        </w:r>
      </w:hyperlink>
    </w:p>
    <w:p w14:paraId="78A78C6B" w14:textId="679F2226" w:rsidR="00EB6D09" w:rsidRDefault="00625088">
      <w:pPr>
        <w:pStyle w:val="TOC5"/>
        <w:tabs>
          <w:tab w:val="right" w:leader="dot" w:pos="5030"/>
        </w:tabs>
        <w:rPr>
          <w:rFonts w:eastAsiaTheme="minorEastAsia"/>
          <w:noProof/>
          <w:sz w:val="22"/>
          <w:lang w:eastAsia="zh-CN"/>
        </w:rPr>
      </w:pPr>
      <w:hyperlink w:anchor="_Toc38630733" w:history="1">
        <w:r w:rsidR="00EB6D09" w:rsidRPr="00042D21">
          <w:rPr>
            <w:rStyle w:val="Hyperlink"/>
            <w:noProof/>
          </w:rPr>
          <w:t>Using the Online Services</w:t>
        </w:r>
        <w:r w:rsidR="00EB6D09">
          <w:rPr>
            <w:noProof/>
            <w:webHidden/>
          </w:rPr>
          <w:tab/>
        </w:r>
        <w:r w:rsidR="00EB6D09">
          <w:rPr>
            <w:noProof/>
            <w:webHidden/>
          </w:rPr>
          <w:fldChar w:fldCharType="begin"/>
        </w:r>
        <w:r w:rsidR="00EB6D09">
          <w:rPr>
            <w:noProof/>
            <w:webHidden/>
          </w:rPr>
          <w:instrText xml:space="preserve"> PAGEREF _Toc38630733 \h </w:instrText>
        </w:r>
        <w:r w:rsidR="00EB6D09">
          <w:rPr>
            <w:noProof/>
            <w:webHidden/>
          </w:rPr>
        </w:r>
        <w:r w:rsidR="00EB6D09">
          <w:rPr>
            <w:noProof/>
            <w:webHidden/>
          </w:rPr>
          <w:fldChar w:fldCharType="separate"/>
        </w:r>
        <w:r w:rsidR="00EB6D09">
          <w:rPr>
            <w:noProof/>
            <w:webHidden/>
          </w:rPr>
          <w:t>5</w:t>
        </w:r>
        <w:r w:rsidR="00EB6D09">
          <w:rPr>
            <w:noProof/>
            <w:webHidden/>
          </w:rPr>
          <w:fldChar w:fldCharType="end"/>
        </w:r>
      </w:hyperlink>
    </w:p>
    <w:p w14:paraId="4EC2E0CD" w14:textId="7778C077" w:rsidR="00EB6D09" w:rsidRDefault="00625088">
      <w:pPr>
        <w:pStyle w:val="TOC5"/>
        <w:tabs>
          <w:tab w:val="right" w:leader="dot" w:pos="5030"/>
        </w:tabs>
        <w:rPr>
          <w:rFonts w:eastAsiaTheme="minorEastAsia"/>
          <w:noProof/>
          <w:sz w:val="22"/>
          <w:lang w:eastAsia="zh-CN"/>
        </w:rPr>
      </w:pPr>
      <w:hyperlink w:anchor="_Toc38630734" w:history="1">
        <w:r w:rsidR="00EB6D09" w:rsidRPr="00042D21">
          <w:rPr>
            <w:rStyle w:val="Hyperlink"/>
            <w:noProof/>
          </w:rPr>
          <w:t>Use of Software with the Online Services</w:t>
        </w:r>
        <w:r w:rsidR="00EB6D09">
          <w:rPr>
            <w:noProof/>
            <w:webHidden/>
          </w:rPr>
          <w:tab/>
        </w:r>
        <w:r w:rsidR="00EB6D09">
          <w:rPr>
            <w:noProof/>
            <w:webHidden/>
          </w:rPr>
          <w:fldChar w:fldCharType="begin"/>
        </w:r>
        <w:r w:rsidR="00EB6D09">
          <w:rPr>
            <w:noProof/>
            <w:webHidden/>
          </w:rPr>
          <w:instrText xml:space="preserve"> PAGEREF _Toc38630734 \h </w:instrText>
        </w:r>
        <w:r w:rsidR="00EB6D09">
          <w:rPr>
            <w:noProof/>
            <w:webHidden/>
          </w:rPr>
        </w:r>
        <w:r w:rsidR="00EB6D09">
          <w:rPr>
            <w:noProof/>
            <w:webHidden/>
          </w:rPr>
          <w:fldChar w:fldCharType="separate"/>
        </w:r>
        <w:r w:rsidR="00EB6D09">
          <w:rPr>
            <w:noProof/>
            <w:webHidden/>
          </w:rPr>
          <w:t>5</w:t>
        </w:r>
        <w:r w:rsidR="00EB6D09">
          <w:rPr>
            <w:noProof/>
            <w:webHidden/>
          </w:rPr>
          <w:fldChar w:fldCharType="end"/>
        </w:r>
      </w:hyperlink>
    </w:p>
    <w:p w14:paraId="25370319" w14:textId="49BEFE44" w:rsidR="00EB6D09" w:rsidRDefault="00625088">
      <w:pPr>
        <w:pStyle w:val="TOC5"/>
        <w:tabs>
          <w:tab w:val="right" w:leader="dot" w:pos="5030"/>
        </w:tabs>
        <w:rPr>
          <w:rFonts w:eastAsiaTheme="minorEastAsia"/>
          <w:noProof/>
          <w:sz w:val="22"/>
          <w:lang w:eastAsia="zh-CN"/>
        </w:rPr>
      </w:pPr>
      <w:hyperlink w:anchor="_Toc38630735" w:history="1">
        <w:r w:rsidR="00EB6D09" w:rsidRPr="00042D21">
          <w:rPr>
            <w:rStyle w:val="Hyperlink"/>
            <w:noProof/>
          </w:rPr>
          <w:t>Technical Limitations</w:t>
        </w:r>
        <w:r w:rsidR="00EB6D09">
          <w:rPr>
            <w:noProof/>
            <w:webHidden/>
          </w:rPr>
          <w:tab/>
        </w:r>
        <w:r w:rsidR="00EB6D09">
          <w:rPr>
            <w:noProof/>
            <w:webHidden/>
          </w:rPr>
          <w:fldChar w:fldCharType="begin"/>
        </w:r>
        <w:r w:rsidR="00EB6D09">
          <w:rPr>
            <w:noProof/>
            <w:webHidden/>
          </w:rPr>
          <w:instrText xml:space="preserve"> PAGEREF _Toc38630735 \h </w:instrText>
        </w:r>
        <w:r w:rsidR="00EB6D09">
          <w:rPr>
            <w:noProof/>
            <w:webHidden/>
          </w:rPr>
        </w:r>
        <w:r w:rsidR="00EB6D09">
          <w:rPr>
            <w:noProof/>
            <w:webHidden/>
          </w:rPr>
          <w:fldChar w:fldCharType="separate"/>
        </w:r>
        <w:r w:rsidR="00EB6D09">
          <w:rPr>
            <w:noProof/>
            <w:webHidden/>
          </w:rPr>
          <w:t>6</w:t>
        </w:r>
        <w:r w:rsidR="00EB6D09">
          <w:rPr>
            <w:noProof/>
            <w:webHidden/>
          </w:rPr>
          <w:fldChar w:fldCharType="end"/>
        </w:r>
      </w:hyperlink>
    </w:p>
    <w:p w14:paraId="4A7E9BC4" w14:textId="4216F039" w:rsidR="00EB6D09" w:rsidRDefault="00625088">
      <w:pPr>
        <w:pStyle w:val="TOC5"/>
        <w:tabs>
          <w:tab w:val="right" w:leader="dot" w:pos="5030"/>
        </w:tabs>
        <w:rPr>
          <w:rFonts w:eastAsiaTheme="minorEastAsia"/>
          <w:noProof/>
          <w:sz w:val="22"/>
          <w:lang w:eastAsia="zh-CN"/>
        </w:rPr>
      </w:pPr>
      <w:hyperlink w:anchor="_Toc38630736" w:history="1">
        <w:r w:rsidR="00EB6D09" w:rsidRPr="00042D21">
          <w:rPr>
            <w:rStyle w:val="Hyperlink"/>
            <w:noProof/>
          </w:rPr>
          <w:t>Import/Export Services</w:t>
        </w:r>
        <w:r w:rsidR="00EB6D09">
          <w:rPr>
            <w:noProof/>
            <w:webHidden/>
          </w:rPr>
          <w:tab/>
        </w:r>
        <w:r w:rsidR="00EB6D09">
          <w:rPr>
            <w:noProof/>
            <w:webHidden/>
          </w:rPr>
          <w:fldChar w:fldCharType="begin"/>
        </w:r>
        <w:r w:rsidR="00EB6D09">
          <w:rPr>
            <w:noProof/>
            <w:webHidden/>
          </w:rPr>
          <w:instrText xml:space="preserve"> PAGEREF _Toc38630736 \h </w:instrText>
        </w:r>
        <w:r w:rsidR="00EB6D09">
          <w:rPr>
            <w:noProof/>
            <w:webHidden/>
          </w:rPr>
        </w:r>
        <w:r w:rsidR="00EB6D09">
          <w:rPr>
            <w:noProof/>
            <w:webHidden/>
          </w:rPr>
          <w:fldChar w:fldCharType="separate"/>
        </w:r>
        <w:r w:rsidR="00EB6D09">
          <w:rPr>
            <w:noProof/>
            <w:webHidden/>
          </w:rPr>
          <w:t>6</w:t>
        </w:r>
        <w:r w:rsidR="00EB6D09">
          <w:rPr>
            <w:noProof/>
            <w:webHidden/>
          </w:rPr>
          <w:fldChar w:fldCharType="end"/>
        </w:r>
      </w:hyperlink>
    </w:p>
    <w:p w14:paraId="762A8531" w14:textId="6FDD6FD7" w:rsidR="00EB6D09" w:rsidRDefault="00625088">
      <w:pPr>
        <w:pStyle w:val="TOC5"/>
        <w:tabs>
          <w:tab w:val="right" w:leader="dot" w:pos="5030"/>
        </w:tabs>
        <w:rPr>
          <w:rFonts w:eastAsiaTheme="minorEastAsia"/>
          <w:noProof/>
          <w:sz w:val="22"/>
          <w:lang w:eastAsia="zh-CN"/>
        </w:rPr>
      </w:pPr>
      <w:hyperlink w:anchor="_Toc38630737" w:history="1">
        <w:r w:rsidR="00EB6D09" w:rsidRPr="00042D21">
          <w:rPr>
            <w:rStyle w:val="Hyperlink"/>
            <w:noProof/>
          </w:rPr>
          <w:t>Font Components</w:t>
        </w:r>
        <w:r w:rsidR="00EB6D09">
          <w:rPr>
            <w:noProof/>
            <w:webHidden/>
          </w:rPr>
          <w:tab/>
        </w:r>
        <w:r w:rsidR="00EB6D09">
          <w:rPr>
            <w:noProof/>
            <w:webHidden/>
          </w:rPr>
          <w:fldChar w:fldCharType="begin"/>
        </w:r>
        <w:r w:rsidR="00EB6D09">
          <w:rPr>
            <w:noProof/>
            <w:webHidden/>
          </w:rPr>
          <w:instrText xml:space="preserve"> PAGEREF _Toc38630737 \h </w:instrText>
        </w:r>
        <w:r w:rsidR="00EB6D09">
          <w:rPr>
            <w:noProof/>
            <w:webHidden/>
          </w:rPr>
        </w:r>
        <w:r w:rsidR="00EB6D09">
          <w:rPr>
            <w:noProof/>
            <w:webHidden/>
          </w:rPr>
          <w:fldChar w:fldCharType="separate"/>
        </w:r>
        <w:r w:rsidR="00EB6D09">
          <w:rPr>
            <w:noProof/>
            <w:webHidden/>
          </w:rPr>
          <w:t>6</w:t>
        </w:r>
        <w:r w:rsidR="00EB6D09">
          <w:rPr>
            <w:noProof/>
            <w:webHidden/>
          </w:rPr>
          <w:fldChar w:fldCharType="end"/>
        </w:r>
      </w:hyperlink>
    </w:p>
    <w:p w14:paraId="5844A495" w14:textId="4EF1F8B8" w:rsidR="00EB6D09" w:rsidRDefault="00625088">
      <w:pPr>
        <w:pStyle w:val="TOC5"/>
        <w:tabs>
          <w:tab w:val="right" w:leader="dot" w:pos="5030"/>
        </w:tabs>
        <w:rPr>
          <w:rFonts w:eastAsiaTheme="minorEastAsia"/>
          <w:noProof/>
          <w:sz w:val="22"/>
          <w:lang w:eastAsia="zh-CN"/>
        </w:rPr>
      </w:pPr>
      <w:hyperlink w:anchor="_Toc38630738" w:history="1">
        <w:r w:rsidR="00EB6D09" w:rsidRPr="00042D21">
          <w:rPr>
            <w:rStyle w:val="Hyperlink"/>
            <w:noProof/>
          </w:rPr>
          <w:t>Changes to and Availability of the Online Services</w:t>
        </w:r>
        <w:r w:rsidR="00EB6D09">
          <w:rPr>
            <w:noProof/>
            <w:webHidden/>
          </w:rPr>
          <w:tab/>
        </w:r>
        <w:r w:rsidR="00EB6D09">
          <w:rPr>
            <w:noProof/>
            <w:webHidden/>
          </w:rPr>
          <w:fldChar w:fldCharType="begin"/>
        </w:r>
        <w:r w:rsidR="00EB6D09">
          <w:rPr>
            <w:noProof/>
            <w:webHidden/>
          </w:rPr>
          <w:instrText xml:space="preserve"> PAGEREF _Toc38630738 \h </w:instrText>
        </w:r>
        <w:r w:rsidR="00EB6D09">
          <w:rPr>
            <w:noProof/>
            <w:webHidden/>
          </w:rPr>
        </w:r>
        <w:r w:rsidR="00EB6D09">
          <w:rPr>
            <w:noProof/>
            <w:webHidden/>
          </w:rPr>
          <w:fldChar w:fldCharType="separate"/>
        </w:r>
        <w:r w:rsidR="00EB6D09">
          <w:rPr>
            <w:noProof/>
            <w:webHidden/>
          </w:rPr>
          <w:t>6</w:t>
        </w:r>
        <w:r w:rsidR="00EB6D09">
          <w:rPr>
            <w:noProof/>
            <w:webHidden/>
          </w:rPr>
          <w:fldChar w:fldCharType="end"/>
        </w:r>
      </w:hyperlink>
    </w:p>
    <w:p w14:paraId="5C6AC4AA" w14:textId="54662B78" w:rsidR="00EB6D09" w:rsidRDefault="00625088">
      <w:pPr>
        <w:pStyle w:val="TOC5"/>
        <w:tabs>
          <w:tab w:val="right" w:leader="dot" w:pos="5030"/>
        </w:tabs>
        <w:rPr>
          <w:rFonts w:eastAsiaTheme="minorEastAsia"/>
          <w:noProof/>
          <w:sz w:val="22"/>
          <w:lang w:eastAsia="zh-CN"/>
        </w:rPr>
      </w:pPr>
      <w:hyperlink w:anchor="_Toc38630739" w:history="1">
        <w:r w:rsidR="00EB6D09" w:rsidRPr="00042D21">
          <w:rPr>
            <w:rStyle w:val="Hyperlink"/>
            <w:noProof/>
          </w:rPr>
          <w:t>State secret representation and warranty</w:t>
        </w:r>
        <w:r w:rsidR="00EB6D09" w:rsidRPr="00042D21">
          <w:rPr>
            <w:rStyle w:val="Hyperlink"/>
            <w:rFonts w:ascii="Segoe Pro" w:eastAsiaTheme="minorHAnsi" w:hAnsi="Segoe Pro" w:cs="Arial"/>
            <w:bCs/>
            <w:i/>
            <w:iCs/>
            <w:noProof/>
          </w:rPr>
          <w:t>.</w:t>
        </w:r>
        <w:r w:rsidR="00EB6D09">
          <w:rPr>
            <w:noProof/>
            <w:webHidden/>
          </w:rPr>
          <w:tab/>
        </w:r>
        <w:r w:rsidR="00EB6D09">
          <w:rPr>
            <w:noProof/>
            <w:webHidden/>
          </w:rPr>
          <w:fldChar w:fldCharType="begin"/>
        </w:r>
        <w:r w:rsidR="00EB6D09">
          <w:rPr>
            <w:noProof/>
            <w:webHidden/>
          </w:rPr>
          <w:instrText xml:space="preserve"> PAGEREF _Toc38630739 \h </w:instrText>
        </w:r>
        <w:r w:rsidR="00EB6D09">
          <w:rPr>
            <w:noProof/>
            <w:webHidden/>
          </w:rPr>
        </w:r>
        <w:r w:rsidR="00EB6D09">
          <w:rPr>
            <w:noProof/>
            <w:webHidden/>
          </w:rPr>
          <w:fldChar w:fldCharType="separate"/>
        </w:r>
        <w:r w:rsidR="00EB6D09">
          <w:rPr>
            <w:noProof/>
            <w:webHidden/>
          </w:rPr>
          <w:t>6</w:t>
        </w:r>
        <w:r w:rsidR="00EB6D09">
          <w:rPr>
            <w:noProof/>
            <w:webHidden/>
          </w:rPr>
          <w:fldChar w:fldCharType="end"/>
        </w:r>
      </w:hyperlink>
    </w:p>
    <w:p w14:paraId="0707941D" w14:textId="56F14F8E" w:rsidR="00EB6D09" w:rsidRDefault="00625088">
      <w:pPr>
        <w:pStyle w:val="TOC5"/>
        <w:tabs>
          <w:tab w:val="right" w:leader="dot" w:pos="5030"/>
        </w:tabs>
        <w:rPr>
          <w:rFonts w:eastAsiaTheme="minorEastAsia"/>
          <w:noProof/>
          <w:sz w:val="22"/>
          <w:lang w:eastAsia="zh-CN"/>
        </w:rPr>
      </w:pPr>
      <w:hyperlink w:anchor="_Toc38630740" w:history="1">
        <w:r w:rsidR="00EB6D09" w:rsidRPr="00042D21">
          <w:rPr>
            <w:rStyle w:val="Hyperlink"/>
            <w:noProof/>
          </w:rPr>
          <w:t>Compliance with Laws</w:t>
        </w:r>
        <w:r w:rsidR="00EB6D09">
          <w:rPr>
            <w:noProof/>
            <w:webHidden/>
          </w:rPr>
          <w:tab/>
        </w:r>
        <w:r w:rsidR="00EB6D09">
          <w:rPr>
            <w:noProof/>
            <w:webHidden/>
          </w:rPr>
          <w:fldChar w:fldCharType="begin"/>
        </w:r>
        <w:r w:rsidR="00EB6D09">
          <w:rPr>
            <w:noProof/>
            <w:webHidden/>
          </w:rPr>
          <w:instrText xml:space="preserve"> PAGEREF _Toc38630740 \h </w:instrText>
        </w:r>
        <w:r w:rsidR="00EB6D09">
          <w:rPr>
            <w:noProof/>
            <w:webHidden/>
          </w:rPr>
        </w:r>
        <w:r w:rsidR="00EB6D09">
          <w:rPr>
            <w:noProof/>
            <w:webHidden/>
          </w:rPr>
          <w:fldChar w:fldCharType="separate"/>
        </w:r>
        <w:r w:rsidR="00EB6D09">
          <w:rPr>
            <w:noProof/>
            <w:webHidden/>
          </w:rPr>
          <w:t>6</w:t>
        </w:r>
        <w:r w:rsidR="00EB6D09">
          <w:rPr>
            <w:noProof/>
            <w:webHidden/>
          </w:rPr>
          <w:fldChar w:fldCharType="end"/>
        </w:r>
      </w:hyperlink>
    </w:p>
    <w:p w14:paraId="48C9D4A8" w14:textId="780285DF" w:rsidR="00EB6D09" w:rsidRDefault="00625088">
      <w:pPr>
        <w:pStyle w:val="TOC5"/>
        <w:tabs>
          <w:tab w:val="right" w:leader="dot" w:pos="5030"/>
        </w:tabs>
        <w:rPr>
          <w:rFonts w:eastAsiaTheme="minorEastAsia"/>
          <w:noProof/>
          <w:sz w:val="22"/>
          <w:lang w:eastAsia="zh-CN"/>
        </w:rPr>
      </w:pPr>
      <w:hyperlink w:anchor="_Toc38630741" w:history="1">
        <w:r w:rsidR="00EB6D09" w:rsidRPr="00042D21">
          <w:rPr>
            <w:rStyle w:val="Hyperlink"/>
            <w:noProof/>
          </w:rPr>
          <w:t>Other</w:t>
        </w:r>
        <w:r w:rsidR="00EB6D09">
          <w:rPr>
            <w:noProof/>
            <w:webHidden/>
          </w:rPr>
          <w:tab/>
        </w:r>
        <w:r w:rsidR="00EB6D09">
          <w:rPr>
            <w:noProof/>
            <w:webHidden/>
          </w:rPr>
          <w:fldChar w:fldCharType="begin"/>
        </w:r>
        <w:r w:rsidR="00EB6D09">
          <w:rPr>
            <w:noProof/>
            <w:webHidden/>
          </w:rPr>
          <w:instrText xml:space="preserve"> PAGEREF _Toc38630741 \h </w:instrText>
        </w:r>
        <w:r w:rsidR="00EB6D09">
          <w:rPr>
            <w:noProof/>
            <w:webHidden/>
          </w:rPr>
        </w:r>
        <w:r w:rsidR="00EB6D09">
          <w:rPr>
            <w:noProof/>
            <w:webHidden/>
          </w:rPr>
          <w:fldChar w:fldCharType="separate"/>
        </w:r>
        <w:r w:rsidR="00EB6D09">
          <w:rPr>
            <w:noProof/>
            <w:webHidden/>
          </w:rPr>
          <w:t>7</w:t>
        </w:r>
        <w:r w:rsidR="00EB6D09">
          <w:rPr>
            <w:noProof/>
            <w:webHidden/>
          </w:rPr>
          <w:fldChar w:fldCharType="end"/>
        </w:r>
      </w:hyperlink>
    </w:p>
    <w:p w14:paraId="01F00CBF" w14:textId="3E4F94EE" w:rsidR="00EB6D09" w:rsidRDefault="00625088">
      <w:pPr>
        <w:pStyle w:val="TOC1"/>
        <w:tabs>
          <w:tab w:val="right" w:leader="dot" w:pos="5030"/>
        </w:tabs>
        <w:rPr>
          <w:rFonts w:eastAsiaTheme="minorEastAsia"/>
          <w:b w:val="0"/>
          <w:caps w:val="0"/>
          <w:noProof/>
          <w:sz w:val="22"/>
          <w:lang w:eastAsia="zh-CN"/>
        </w:rPr>
      </w:pPr>
      <w:hyperlink w:anchor="_Toc38630742" w:history="1">
        <w:r w:rsidR="00EB6D09" w:rsidRPr="00042D21">
          <w:rPr>
            <w:rStyle w:val="Hyperlink"/>
            <w:noProof/>
          </w:rPr>
          <w:t>Data Protection Terms</w:t>
        </w:r>
        <w:r w:rsidR="00EB6D09">
          <w:rPr>
            <w:noProof/>
            <w:webHidden/>
          </w:rPr>
          <w:tab/>
        </w:r>
        <w:r w:rsidR="00EB6D09">
          <w:rPr>
            <w:noProof/>
            <w:webHidden/>
          </w:rPr>
          <w:fldChar w:fldCharType="begin"/>
        </w:r>
        <w:r w:rsidR="00EB6D09">
          <w:rPr>
            <w:noProof/>
            <w:webHidden/>
          </w:rPr>
          <w:instrText xml:space="preserve"> PAGEREF _Toc38630742 \h </w:instrText>
        </w:r>
        <w:r w:rsidR="00EB6D09">
          <w:rPr>
            <w:noProof/>
            <w:webHidden/>
          </w:rPr>
        </w:r>
        <w:r w:rsidR="00EB6D09">
          <w:rPr>
            <w:noProof/>
            <w:webHidden/>
          </w:rPr>
          <w:fldChar w:fldCharType="separate"/>
        </w:r>
        <w:r w:rsidR="00EB6D09">
          <w:rPr>
            <w:noProof/>
            <w:webHidden/>
          </w:rPr>
          <w:t>8</w:t>
        </w:r>
        <w:r w:rsidR="00EB6D09">
          <w:rPr>
            <w:noProof/>
            <w:webHidden/>
          </w:rPr>
          <w:fldChar w:fldCharType="end"/>
        </w:r>
      </w:hyperlink>
    </w:p>
    <w:p w14:paraId="7125BB73" w14:textId="01582BEC" w:rsidR="00EB6D09" w:rsidRDefault="00625088">
      <w:pPr>
        <w:pStyle w:val="TOC5"/>
        <w:tabs>
          <w:tab w:val="right" w:leader="dot" w:pos="5030"/>
        </w:tabs>
        <w:rPr>
          <w:rFonts w:eastAsiaTheme="minorEastAsia"/>
          <w:noProof/>
          <w:sz w:val="22"/>
          <w:lang w:eastAsia="zh-CN"/>
        </w:rPr>
      </w:pPr>
      <w:hyperlink w:anchor="_Toc38630743" w:history="1">
        <w:r w:rsidR="00EB6D09" w:rsidRPr="00042D21">
          <w:rPr>
            <w:rStyle w:val="Hyperlink"/>
            <w:noProof/>
          </w:rPr>
          <w:t>Scope</w:t>
        </w:r>
        <w:r w:rsidR="00EB6D09">
          <w:rPr>
            <w:noProof/>
            <w:webHidden/>
          </w:rPr>
          <w:tab/>
        </w:r>
        <w:r w:rsidR="00EB6D09">
          <w:rPr>
            <w:noProof/>
            <w:webHidden/>
          </w:rPr>
          <w:fldChar w:fldCharType="begin"/>
        </w:r>
        <w:r w:rsidR="00EB6D09">
          <w:rPr>
            <w:noProof/>
            <w:webHidden/>
          </w:rPr>
          <w:instrText xml:space="preserve"> PAGEREF _Toc38630743 \h </w:instrText>
        </w:r>
        <w:r w:rsidR="00EB6D09">
          <w:rPr>
            <w:noProof/>
            <w:webHidden/>
          </w:rPr>
        </w:r>
        <w:r w:rsidR="00EB6D09">
          <w:rPr>
            <w:noProof/>
            <w:webHidden/>
          </w:rPr>
          <w:fldChar w:fldCharType="separate"/>
        </w:r>
        <w:r w:rsidR="00EB6D09">
          <w:rPr>
            <w:noProof/>
            <w:webHidden/>
          </w:rPr>
          <w:t>8</w:t>
        </w:r>
        <w:r w:rsidR="00EB6D09">
          <w:rPr>
            <w:noProof/>
            <w:webHidden/>
          </w:rPr>
          <w:fldChar w:fldCharType="end"/>
        </w:r>
      </w:hyperlink>
    </w:p>
    <w:p w14:paraId="4F95103B" w14:textId="634E07FF" w:rsidR="00EB6D09" w:rsidRDefault="00625088">
      <w:pPr>
        <w:pStyle w:val="TOC5"/>
        <w:tabs>
          <w:tab w:val="right" w:leader="dot" w:pos="5030"/>
        </w:tabs>
        <w:rPr>
          <w:rFonts w:eastAsiaTheme="minorEastAsia"/>
          <w:noProof/>
          <w:sz w:val="22"/>
          <w:lang w:eastAsia="zh-CN"/>
        </w:rPr>
      </w:pPr>
      <w:hyperlink w:anchor="_Toc38630744" w:history="1">
        <w:r w:rsidR="00EB6D09" w:rsidRPr="00042D21">
          <w:rPr>
            <w:rStyle w:val="Hyperlink"/>
            <w:noProof/>
          </w:rPr>
          <w:t>Processing of Customer Data; Ownership</w:t>
        </w:r>
        <w:r w:rsidR="00EB6D09">
          <w:rPr>
            <w:noProof/>
            <w:webHidden/>
          </w:rPr>
          <w:tab/>
        </w:r>
        <w:r w:rsidR="00EB6D09">
          <w:rPr>
            <w:noProof/>
            <w:webHidden/>
          </w:rPr>
          <w:fldChar w:fldCharType="begin"/>
        </w:r>
        <w:r w:rsidR="00EB6D09">
          <w:rPr>
            <w:noProof/>
            <w:webHidden/>
          </w:rPr>
          <w:instrText xml:space="preserve"> PAGEREF _Toc38630744 \h </w:instrText>
        </w:r>
        <w:r w:rsidR="00EB6D09">
          <w:rPr>
            <w:noProof/>
            <w:webHidden/>
          </w:rPr>
        </w:r>
        <w:r w:rsidR="00EB6D09">
          <w:rPr>
            <w:noProof/>
            <w:webHidden/>
          </w:rPr>
          <w:fldChar w:fldCharType="separate"/>
        </w:r>
        <w:r w:rsidR="00EB6D09">
          <w:rPr>
            <w:noProof/>
            <w:webHidden/>
          </w:rPr>
          <w:t>8</w:t>
        </w:r>
        <w:r w:rsidR="00EB6D09">
          <w:rPr>
            <w:noProof/>
            <w:webHidden/>
          </w:rPr>
          <w:fldChar w:fldCharType="end"/>
        </w:r>
      </w:hyperlink>
    </w:p>
    <w:p w14:paraId="249C961B" w14:textId="72C3A54C" w:rsidR="00EB6D09" w:rsidRDefault="00625088">
      <w:pPr>
        <w:pStyle w:val="TOC5"/>
        <w:tabs>
          <w:tab w:val="right" w:leader="dot" w:pos="5030"/>
        </w:tabs>
        <w:rPr>
          <w:rFonts w:eastAsiaTheme="minorEastAsia"/>
          <w:noProof/>
          <w:sz w:val="22"/>
          <w:lang w:eastAsia="zh-CN"/>
        </w:rPr>
      </w:pPr>
      <w:hyperlink w:anchor="_Toc38630745" w:history="1">
        <w:r w:rsidR="00EB6D09" w:rsidRPr="00042D21">
          <w:rPr>
            <w:rStyle w:val="Hyperlink"/>
            <w:noProof/>
          </w:rPr>
          <w:t>Disclosure of Customer Data and Personal Data</w:t>
        </w:r>
        <w:r w:rsidR="00EB6D09">
          <w:rPr>
            <w:noProof/>
            <w:webHidden/>
          </w:rPr>
          <w:tab/>
        </w:r>
        <w:r w:rsidR="00EB6D09">
          <w:rPr>
            <w:noProof/>
            <w:webHidden/>
          </w:rPr>
          <w:fldChar w:fldCharType="begin"/>
        </w:r>
        <w:r w:rsidR="00EB6D09">
          <w:rPr>
            <w:noProof/>
            <w:webHidden/>
          </w:rPr>
          <w:instrText xml:space="preserve"> PAGEREF _Toc38630745 \h </w:instrText>
        </w:r>
        <w:r w:rsidR="00EB6D09">
          <w:rPr>
            <w:noProof/>
            <w:webHidden/>
          </w:rPr>
        </w:r>
        <w:r w:rsidR="00EB6D09">
          <w:rPr>
            <w:noProof/>
            <w:webHidden/>
          </w:rPr>
          <w:fldChar w:fldCharType="separate"/>
        </w:r>
        <w:r w:rsidR="00EB6D09">
          <w:rPr>
            <w:noProof/>
            <w:webHidden/>
          </w:rPr>
          <w:t>8</w:t>
        </w:r>
        <w:r w:rsidR="00EB6D09">
          <w:rPr>
            <w:noProof/>
            <w:webHidden/>
          </w:rPr>
          <w:fldChar w:fldCharType="end"/>
        </w:r>
      </w:hyperlink>
    </w:p>
    <w:p w14:paraId="26374827" w14:textId="2B145C5A" w:rsidR="00EB6D09" w:rsidRDefault="00625088">
      <w:pPr>
        <w:pStyle w:val="TOC5"/>
        <w:tabs>
          <w:tab w:val="right" w:leader="dot" w:pos="5030"/>
        </w:tabs>
        <w:rPr>
          <w:rFonts w:eastAsiaTheme="minorEastAsia"/>
          <w:noProof/>
          <w:sz w:val="22"/>
          <w:lang w:eastAsia="zh-CN"/>
        </w:rPr>
      </w:pPr>
      <w:hyperlink w:anchor="_Toc38630746" w:history="1">
        <w:r w:rsidR="00EB6D09" w:rsidRPr="00042D21">
          <w:rPr>
            <w:rStyle w:val="Hyperlink"/>
            <w:noProof/>
          </w:rPr>
          <w:t>Processing of Personal Data; GDPR</w:t>
        </w:r>
        <w:r w:rsidR="00EB6D09">
          <w:rPr>
            <w:noProof/>
            <w:webHidden/>
          </w:rPr>
          <w:tab/>
        </w:r>
        <w:r w:rsidR="00EB6D09">
          <w:rPr>
            <w:noProof/>
            <w:webHidden/>
          </w:rPr>
          <w:fldChar w:fldCharType="begin"/>
        </w:r>
        <w:r w:rsidR="00EB6D09">
          <w:rPr>
            <w:noProof/>
            <w:webHidden/>
          </w:rPr>
          <w:instrText xml:space="preserve"> PAGEREF _Toc38630746 \h </w:instrText>
        </w:r>
        <w:r w:rsidR="00EB6D09">
          <w:rPr>
            <w:noProof/>
            <w:webHidden/>
          </w:rPr>
        </w:r>
        <w:r w:rsidR="00EB6D09">
          <w:rPr>
            <w:noProof/>
            <w:webHidden/>
          </w:rPr>
          <w:fldChar w:fldCharType="separate"/>
        </w:r>
        <w:r w:rsidR="00EB6D09">
          <w:rPr>
            <w:noProof/>
            <w:webHidden/>
          </w:rPr>
          <w:t>8</w:t>
        </w:r>
        <w:r w:rsidR="00EB6D09">
          <w:rPr>
            <w:noProof/>
            <w:webHidden/>
          </w:rPr>
          <w:fldChar w:fldCharType="end"/>
        </w:r>
      </w:hyperlink>
    </w:p>
    <w:p w14:paraId="31D7B871" w14:textId="7C089C86" w:rsidR="00EB6D09" w:rsidRDefault="00625088">
      <w:pPr>
        <w:pStyle w:val="TOC5"/>
        <w:tabs>
          <w:tab w:val="right" w:leader="dot" w:pos="5030"/>
        </w:tabs>
        <w:rPr>
          <w:rFonts w:eastAsiaTheme="minorEastAsia"/>
          <w:noProof/>
          <w:sz w:val="22"/>
          <w:lang w:eastAsia="zh-CN"/>
        </w:rPr>
      </w:pPr>
      <w:hyperlink w:anchor="_Toc38630747" w:history="1">
        <w:r w:rsidR="00EB6D09" w:rsidRPr="00042D21">
          <w:rPr>
            <w:rStyle w:val="Hyperlink"/>
            <w:noProof/>
          </w:rPr>
          <w:t>Data Security</w:t>
        </w:r>
        <w:r w:rsidR="00EB6D09">
          <w:rPr>
            <w:noProof/>
            <w:webHidden/>
          </w:rPr>
          <w:tab/>
        </w:r>
        <w:r w:rsidR="00EB6D09">
          <w:rPr>
            <w:noProof/>
            <w:webHidden/>
          </w:rPr>
          <w:fldChar w:fldCharType="begin"/>
        </w:r>
        <w:r w:rsidR="00EB6D09">
          <w:rPr>
            <w:noProof/>
            <w:webHidden/>
          </w:rPr>
          <w:instrText xml:space="preserve"> PAGEREF _Toc38630747 \h </w:instrText>
        </w:r>
        <w:r w:rsidR="00EB6D09">
          <w:rPr>
            <w:noProof/>
            <w:webHidden/>
          </w:rPr>
        </w:r>
        <w:r w:rsidR="00EB6D09">
          <w:rPr>
            <w:noProof/>
            <w:webHidden/>
          </w:rPr>
          <w:fldChar w:fldCharType="separate"/>
        </w:r>
        <w:r w:rsidR="00EB6D09">
          <w:rPr>
            <w:noProof/>
            <w:webHidden/>
          </w:rPr>
          <w:t>9</w:t>
        </w:r>
        <w:r w:rsidR="00EB6D09">
          <w:rPr>
            <w:noProof/>
            <w:webHidden/>
          </w:rPr>
          <w:fldChar w:fldCharType="end"/>
        </w:r>
      </w:hyperlink>
    </w:p>
    <w:p w14:paraId="3BCB8A56" w14:textId="2D20E00A" w:rsidR="00EB6D09" w:rsidRDefault="00625088">
      <w:pPr>
        <w:pStyle w:val="TOC5"/>
        <w:tabs>
          <w:tab w:val="right" w:leader="dot" w:pos="5030"/>
        </w:tabs>
        <w:rPr>
          <w:rFonts w:eastAsiaTheme="minorEastAsia"/>
          <w:noProof/>
          <w:sz w:val="22"/>
          <w:lang w:eastAsia="zh-CN"/>
        </w:rPr>
      </w:pPr>
      <w:hyperlink w:anchor="_Toc38630748" w:history="1">
        <w:r w:rsidR="00EB6D09" w:rsidRPr="00042D21">
          <w:rPr>
            <w:rStyle w:val="Hyperlink"/>
            <w:noProof/>
          </w:rPr>
          <w:t>Security Incident Notification</w:t>
        </w:r>
        <w:r w:rsidR="00EB6D09">
          <w:rPr>
            <w:noProof/>
            <w:webHidden/>
          </w:rPr>
          <w:tab/>
        </w:r>
        <w:r w:rsidR="00EB6D09">
          <w:rPr>
            <w:noProof/>
            <w:webHidden/>
          </w:rPr>
          <w:fldChar w:fldCharType="begin"/>
        </w:r>
        <w:r w:rsidR="00EB6D09">
          <w:rPr>
            <w:noProof/>
            <w:webHidden/>
          </w:rPr>
          <w:instrText xml:space="preserve"> PAGEREF _Toc38630748 \h </w:instrText>
        </w:r>
        <w:r w:rsidR="00EB6D09">
          <w:rPr>
            <w:noProof/>
            <w:webHidden/>
          </w:rPr>
        </w:r>
        <w:r w:rsidR="00EB6D09">
          <w:rPr>
            <w:noProof/>
            <w:webHidden/>
          </w:rPr>
          <w:fldChar w:fldCharType="separate"/>
        </w:r>
        <w:r w:rsidR="00EB6D09">
          <w:rPr>
            <w:noProof/>
            <w:webHidden/>
          </w:rPr>
          <w:t>10</w:t>
        </w:r>
        <w:r w:rsidR="00EB6D09">
          <w:rPr>
            <w:noProof/>
            <w:webHidden/>
          </w:rPr>
          <w:fldChar w:fldCharType="end"/>
        </w:r>
      </w:hyperlink>
    </w:p>
    <w:p w14:paraId="0A86E36E" w14:textId="606332E9" w:rsidR="00EB6D09" w:rsidRDefault="00625088">
      <w:pPr>
        <w:pStyle w:val="TOC5"/>
        <w:tabs>
          <w:tab w:val="right" w:leader="dot" w:pos="5030"/>
        </w:tabs>
        <w:rPr>
          <w:rFonts w:eastAsiaTheme="minorEastAsia"/>
          <w:noProof/>
          <w:sz w:val="22"/>
          <w:lang w:eastAsia="zh-CN"/>
        </w:rPr>
      </w:pPr>
      <w:hyperlink w:anchor="_Toc38630749" w:history="1">
        <w:r w:rsidR="00EB6D09" w:rsidRPr="00042D21">
          <w:rPr>
            <w:rStyle w:val="Hyperlink"/>
            <w:noProof/>
          </w:rPr>
          <w:t>Data Location</w:t>
        </w:r>
        <w:r w:rsidR="00EB6D09">
          <w:rPr>
            <w:noProof/>
            <w:webHidden/>
          </w:rPr>
          <w:tab/>
        </w:r>
        <w:r w:rsidR="00EB6D09">
          <w:rPr>
            <w:noProof/>
            <w:webHidden/>
          </w:rPr>
          <w:fldChar w:fldCharType="begin"/>
        </w:r>
        <w:r w:rsidR="00EB6D09">
          <w:rPr>
            <w:noProof/>
            <w:webHidden/>
          </w:rPr>
          <w:instrText xml:space="preserve"> PAGEREF _Toc38630749 \h </w:instrText>
        </w:r>
        <w:r w:rsidR="00EB6D09">
          <w:rPr>
            <w:noProof/>
            <w:webHidden/>
          </w:rPr>
        </w:r>
        <w:r w:rsidR="00EB6D09">
          <w:rPr>
            <w:noProof/>
            <w:webHidden/>
          </w:rPr>
          <w:fldChar w:fldCharType="separate"/>
        </w:r>
        <w:r w:rsidR="00EB6D09">
          <w:rPr>
            <w:noProof/>
            <w:webHidden/>
          </w:rPr>
          <w:t>10</w:t>
        </w:r>
        <w:r w:rsidR="00EB6D09">
          <w:rPr>
            <w:noProof/>
            <w:webHidden/>
          </w:rPr>
          <w:fldChar w:fldCharType="end"/>
        </w:r>
      </w:hyperlink>
    </w:p>
    <w:p w14:paraId="73CFB2CC" w14:textId="0B6080BA" w:rsidR="00EB6D09" w:rsidRDefault="00625088">
      <w:pPr>
        <w:pStyle w:val="TOC5"/>
        <w:tabs>
          <w:tab w:val="right" w:leader="dot" w:pos="5030"/>
        </w:tabs>
        <w:rPr>
          <w:rFonts w:eastAsiaTheme="minorEastAsia"/>
          <w:noProof/>
          <w:sz w:val="22"/>
          <w:lang w:eastAsia="zh-CN"/>
        </w:rPr>
      </w:pPr>
      <w:hyperlink w:anchor="_Toc38630750" w:history="1">
        <w:r w:rsidR="00EB6D09" w:rsidRPr="00042D21">
          <w:rPr>
            <w:rStyle w:val="Hyperlink"/>
            <w:noProof/>
          </w:rPr>
          <w:t>Data Retention and Deletion</w:t>
        </w:r>
        <w:r w:rsidR="00EB6D09">
          <w:rPr>
            <w:noProof/>
            <w:webHidden/>
          </w:rPr>
          <w:tab/>
        </w:r>
        <w:r w:rsidR="00EB6D09">
          <w:rPr>
            <w:noProof/>
            <w:webHidden/>
          </w:rPr>
          <w:fldChar w:fldCharType="begin"/>
        </w:r>
        <w:r w:rsidR="00EB6D09">
          <w:rPr>
            <w:noProof/>
            <w:webHidden/>
          </w:rPr>
          <w:instrText xml:space="preserve"> PAGEREF _Toc38630750 \h </w:instrText>
        </w:r>
        <w:r w:rsidR="00EB6D09">
          <w:rPr>
            <w:noProof/>
            <w:webHidden/>
          </w:rPr>
        </w:r>
        <w:r w:rsidR="00EB6D09">
          <w:rPr>
            <w:noProof/>
            <w:webHidden/>
          </w:rPr>
          <w:fldChar w:fldCharType="separate"/>
        </w:r>
        <w:r w:rsidR="00EB6D09">
          <w:rPr>
            <w:noProof/>
            <w:webHidden/>
          </w:rPr>
          <w:t>10</w:t>
        </w:r>
        <w:r w:rsidR="00EB6D09">
          <w:rPr>
            <w:noProof/>
            <w:webHidden/>
          </w:rPr>
          <w:fldChar w:fldCharType="end"/>
        </w:r>
      </w:hyperlink>
    </w:p>
    <w:p w14:paraId="020B3306" w14:textId="32DCE157" w:rsidR="00EB6D09" w:rsidRDefault="00625088">
      <w:pPr>
        <w:pStyle w:val="TOC5"/>
        <w:tabs>
          <w:tab w:val="right" w:leader="dot" w:pos="5030"/>
        </w:tabs>
        <w:rPr>
          <w:rFonts w:eastAsiaTheme="minorEastAsia"/>
          <w:noProof/>
          <w:sz w:val="22"/>
          <w:lang w:eastAsia="zh-CN"/>
        </w:rPr>
      </w:pPr>
      <w:hyperlink w:anchor="_Toc38630751" w:history="1">
        <w:r w:rsidR="00EB6D09" w:rsidRPr="00042D21">
          <w:rPr>
            <w:rStyle w:val="Hyperlink"/>
            <w:noProof/>
          </w:rPr>
          <w:t>Processor Confidentiality Commitment</w:t>
        </w:r>
        <w:r w:rsidR="00EB6D09">
          <w:rPr>
            <w:noProof/>
            <w:webHidden/>
          </w:rPr>
          <w:tab/>
        </w:r>
        <w:r w:rsidR="00EB6D09">
          <w:rPr>
            <w:noProof/>
            <w:webHidden/>
          </w:rPr>
          <w:fldChar w:fldCharType="begin"/>
        </w:r>
        <w:r w:rsidR="00EB6D09">
          <w:rPr>
            <w:noProof/>
            <w:webHidden/>
          </w:rPr>
          <w:instrText xml:space="preserve"> PAGEREF _Toc38630751 \h </w:instrText>
        </w:r>
        <w:r w:rsidR="00EB6D09">
          <w:rPr>
            <w:noProof/>
            <w:webHidden/>
          </w:rPr>
        </w:r>
        <w:r w:rsidR="00EB6D09">
          <w:rPr>
            <w:noProof/>
            <w:webHidden/>
          </w:rPr>
          <w:fldChar w:fldCharType="separate"/>
        </w:r>
        <w:r w:rsidR="00EB6D09">
          <w:rPr>
            <w:noProof/>
            <w:webHidden/>
          </w:rPr>
          <w:t>10</w:t>
        </w:r>
        <w:r w:rsidR="00EB6D09">
          <w:rPr>
            <w:noProof/>
            <w:webHidden/>
          </w:rPr>
          <w:fldChar w:fldCharType="end"/>
        </w:r>
      </w:hyperlink>
    </w:p>
    <w:p w14:paraId="02B12ADA" w14:textId="426F0C1E" w:rsidR="00EB6D09" w:rsidRDefault="00625088">
      <w:pPr>
        <w:pStyle w:val="TOC5"/>
        <w:tabs>
          <w:tab w:val="right" w:leader="dot" w:pos="5030"/>
        </w:tabs>
        <w:rPr>
          <w:rFonts w:eastAsiaTheme="minorEastAsia"/>
          <w:noProof/>
          <w:sz w:val="22"/>
          <w:lang w:eastAsia="zh-CN"/>
        </w:rPr>
      </w:pPr>
      <w:hyperlink w:anchor="_Toc38630752" w:history="1">
        <w:r w:rsidR="00EB6D09" w:rsidRPr="00042D21">
          <w:rPr>
            <w:rStyle w:val="Hyperlink"/>
            <w:noProof/>
          </w:rPr>
          <w:t>Notice and Controls on use of Subprocessors</w:t>
        </w:r>
        <w:r w:rsidR="00EB6D09">
          <w:rPr>
            <w:noProof/>
            <w:webHidden/>
          </w:rPr>
          <w:tab/>
        </w:r>
        <w:r w:rsidR="00EB6D09">
          <w:rPr>
            <w:noProof/>
            <w:webHidden/>
          </w:rPr>
          <w:fldChar w:fldCharType="begin"/>
        </w:r>
        <w:r w:rsidR="00EB6D09">
          <w:rPr>
            <w:noProof/>
            <w:webHidden/>
          </w:rPr>
          <w:instrText xml:space="preserve"> PAGEREF _Toc38630752 \h </w:instrText>
        </w:r>
        <w:r w:rsidR="00EB6D09">
          <w:rPr>
            <w:noProof/>
            <w:webHidden/>
          </w:rPr>
        </w:r>
        <w:r w:rsidR="00EB6D09">
          <w:rPr>
            <w:noProof/>
            <w:webHidden/>
          </w:rPr>
          <w:fldChar w:fldCharType="separate"/>
        </w:r>
        <w:r w:rsidR="00EB6D09">
          <w:rPr>
            <w:noProof/>
            <w:webHidden/>
          </w:rPr>
          <w:t>10</w:t>
        </w:r>
        <w:r w:rsidR="00EB6D09">
          <w:rPr>
            <w:noProof/>
            <w:webHidden/>
          </w:rPr>
          <w:fldChar w:fldCharType="end"/>
        </w:r>
      </w:hyperlink>
    </w:p>
    <w:p w14:paraId="61C58D1E" w14:textId="068E3149" w:rsidR="00EB6D09" w:rsidRDefault="00625088">
      <w:pPr>
        <w:pStyle w:val="TOC5"/>
        <w:tabs>
          <w:tab w:val="right" w:leader="dot" w:pos="5030"/>
        </w:tabs>
        <w:rPr>
          <w:rFonts w:eastAsiaTheme="minorEastAsia"/>
          <w:noProof/>
          <w:sz w:val="22"/>
          <w:lang w:eastAsia="zh-CN"/>
        </w:rPr>
      </w:pPr>
      <w:hyperlink w:anchor="_Toc38630753" w:history="1">
        <w:r w:rsidR="00EB6D09" w:rsidRPr="00042D21">
          <w:rPr>
            <w:rStyle w:val="Hyperlink"/>
            <w:noProof/>
          </w:rPr>
          <w:t>How to Contact 21Vianet</w:t>
        </w:r>
        <w:r w:rsidR="00EB6D09">
          <w:rPr>
            <w:noProof/>
            <w:webHidden/>
          </w:rPr>
          <w:tab/>
        </w:r>
        <w:r w:rsidR="00EB6D09">
          <w:rPr>
            <w:noProof/>
            <w:webHidden/>
          </w:rPr>
          <w:fldChar w:fldCharType="begin"/>
        </w:r>
        <w:r w:rsidR="00EB6D09">
          <w:rPr>
            <w:noProof/>
            <w:webHidden/>
          </w:rPr>
          <w:instrText xml:space="preserve"> PAGEREF _Toc38630753 \h </w:instrText>
        </w:r>
        <w:r w:rsidR="00EB6D09">
          <w:rPr>
            <w:noProof/>
            <w:webHidden/>
          </w:rPr>
        </w:r>
        <w:r w:rsidR="00EB6D09">
          <w:rPr>
            <w:noProof/>
            <w:webHidden/>
          </w:rPr>
          <w:fldChar w:fldCharType="separate"/>
        </w:r>
        <w:r w:rsidR="00EB6D09">
          <w:rPr>
            <w:noProof/>
            <w:webHidden/>
          </w:rPr>
          <w:t>11</w:t>
        </w:r>
        <w:r w:rsidR="00EB6D09">
          <w:rPr>
            <w:noProof/>
            <w:webHidden/>
          </w:rPr>
          <w:fldChar w:fldCharType="end"/>
        </w:r>
      </w:hyperlink>
    </w:p>
    <w:p w14:paraId="72C390E8" w14:textId="77FE8E13" w:rsidR="00EB6D09" w:rsidRDefault="00625088">
      <w:pPr>
        <w:pStyle w:val="TOC1"/>
        <w:tabs>
          <w:tab w:val="right" w:leader="dot" w:pos="5030"/>
        </w:tabs>
        <w:rPr>
          <w:rFonts w:eastAsiaTheme="minorEastAsia"/>
          <w:b w:val="0"/>
          <w:caps w:val="0"/>
          <w:noProof/>
          <w:sz w:val="22"/>
          <w:lang w:eastAsia="zh-CN"/>
        </w:rPr>
      </w:pPr>
      <w:hyperlink w:anchor="_Toc38630754" w:history="1">
        <w:r w:rsidR="00EB6D09" w:rsidRPr="00042D21">
          <w:rPr>
            <w:rStyle w:val="Hyperlink"/>
            <w:noProof/>
          </w:rPr>
          <w:t>Appendix A – Core Online Services</w:t>
        </w:r>
        <w:r w:rsidR="00EB6D09">
          <w:rPr>
            <w:noProof/>
            <w:webHidden/>
          </w:rPr>
          <w:tab/>
        </w:r>
        <w:r w:rsidR="00EB6D09">
          <w:rPr>
            <w:noProof/>
            <w:webHidden/>
          </w:rPr>
          <w:fldChar w:fldCharType="begin"/>
        </w:r>
        <w:r w:rsidR="00EB6D09">
          <w:rPr>
            <w:noProof/>
            <w:webHidden/>
          </w:rPr>
          <w:instrText xml:space="preserve"> PAGEREF _Toc38630754 \h </w:instrText>
        </w:r>
        <w:r w:rsidR="00EB6D09">
          <w:rPr>
            <w:noProof/>
            <w:webHidden/>
          </w:rPr>
        </w:r>
        <w:r w:rsidR="00EB6D09">
          <w:rPr>
            <w:noProof/>
            <w:webHidden/>
          </w:rPr>
          <w:fldChar w:fldCharType="separate"/>
        </w:r>
        <w:r w:rsidR="00EB6D09">
          <w:rPr>
            <w:noProof/>
            <w:webHidden/>
          </w:rPr>
          <w:t>12</w:t>
        </w:r>
        <w:r w:rsidR="00EB6D09">
          <w:rPr>
            <w:noProof/>
            <w:webHidden/>
          </w:rPr>
          <w:fldChar w:fldCharType="end"/>
        </w:r>
      </w:hyperlink>
    </w:p>
    <w:p w14:paraId="539B04BF" w14:textId="2CBA70F9" w:rsidR="00EB6D09" w:rsidRDefault="00625088">
      <w:pPr>
        <w:pStyle w:val="TOC1"/>
        <w:tabs>
          <w:tab w:val="right" w:leader="dot" w:pos="5030"/>
        </w:tabs>
        <w:rPr>
          <w:rFonts w:eastAsiaTheme="minorEastAsia"/>
          <w:b w:val="0"/>
          <w:caps w:val="0"/>
          <w:noProof/>
          <w:sz w:val="22"/>
          <w:lang w:eastAsia="zh-CN"/>
        </w:rPr>
      </w:pPr>
      <w:hyperlink w:anchor="_Toc38630755" w:history="1">
        <w:r w:rsidR="00EB6D09" w:rsidRPr="00042D21">
          <w:rPr>
            <w:rStyle w:val="Hyperlink"/>
            <w:noProof/>
          </w:rPr>
          <w:t>Appendix B – Security Measures</w:t>
        </w:r>
        <w:r w:rsidR="00EB6D09">
          <w:rPr>
            <w:noProof/>
            <w:webHidden/>
          </w:rPr>
          <w:tab/>
        </w:r>
        <w:r w:rsidR="00EB6D09">
          <w:rPr>
            <w:noProof/>
            <w:webHidden/>
          </w:rPr>
          <w:fldChar w:fldCharType="begin"/>
        </w:r>
        <w:r w:rsidR="00EB6D09">
          <w:rPr>
            <w:noProof/>
            <w:webHidden/>
          </w:rPr>
          <w:instrText xml:space="preserve"> PAGEREF _Toc38630755 \h </w:instrText>
        </w:r>
        <w:r w:rsidR="00EB6D09">
          <w:rPr>
            <w:noProof/>
            <w:webHidden/>
          </w:rPr>
        </w:r>
        <w:r w:rsidR="00EB6D09">
          <w:rPr>
            <w:noProof/>
            <w:webHidden/>
          </w:rPr>
          <w:fldChar w:fldCharType="separate"/>
        </w:r>
        <w:r w:rsidR="00EB6D09">
          <w:rPr>
            <w:noProof/>
            <w:webHidden/>
          </w:rPr>
          <w:t>12</w:t>
        </w:r>
        <w:r w:rsidR="00EB6D09">
          <w:rPr>
            <w:noProof/>
            <w:webHidden/>
          </w:rPr>
          <w:fldChar w:fldCharType="end"/>
        </w:r>
      </w:hyperlink>
    </w:p>
    <w:p w14:paraId="7D1205F3" w14:textId="0FD339AC" w:rsidR="00EB6D09" w:rsidRDefault="00625088">
      <w:pPr>
        <w:pStyle w:val="TOC1"/>
        <w:tabs>
          <w:tab w:val="right" w:leader="dot" w:pos="5030"/>
        </w:tabs>
        <w:rPr>
          <w:rFonts w:eastAsiaTheme="minorEastAsia"/>
          <w:b w:val="0"/>
          <w:caps w:val="0"/>
          <w:noProof/>
          <w:sz w:val="22"/>
          <w:lang w:eastAsia="zh-CN"/>
        </w:rPr>
      </w:pPr>
      <w:hyperlink w:anchor="_Toc38630756" w:history="1">
        <w:r w:rsidR="00EB6D09" w:rsidRPr="00042D21">
          <w:rPr>
            <w:rStyle w:val="Hyperlink"/>
            <w:noProof/>
          </w:rPr>
          <w:t>Online Service Specific Terms</w:t>
        </w:r>
        <w:r w:rsidR="00EB6D09">
          <w:rPr>
            <w:noProof/>
            <w:webHidden/>
          </w:rPr>
          <w:tab/>
        </w:r>
        <w:r w:rsidR="00EB6D09">
          <w:rPr>
            <w:noProof/>
            <w:webHidden/>
          </w:rPr>
          <w:fldChar w:fldCharType="begin"/>
        </w:r>
        <w:r w:rsidR="00EB6D09">
          <w:rPr>
            <w:noProof/>
            <w:webHidden/>
          </w:rPr>
          <w:instrText xml:space="preserve"> PAGEREF _Toc38630756 \h </w:instrText>
        </w:r>
        <w:r w:rsidR="00EB6D09">
          <w:rPr>
            <w:noProof/>
            <w:webHidden/>
          </w:rPr>
        </w:r>
        <w:r w:rsidR="00EB6D09">
          <w:rPr>
            <w:noProof/>
            <w:webHidden/>
          </w:rPr>
          <w:fldChar w:fldCharType="separate"/>
        </w:r>
        <w:r w:rsidR="00EB6D09">
          <w:rPr>
            <w:noProof/>
            <w:webHidden/>
          </w:rPr>
          <w:t>15</w:t>
        </w:r>
        <w:r w:rsidR="00EB6D09">
          <w:rPr>
            <w:noProof/>
            <w:webHidden/>
          </w:rPr>
          <w:fldChar w:fldCharType="end"/>
        </w:r>
      </w:hyperlink>
    </w:p>
    <w:p w14:paraId="377B3111" w14:textId="6EE75BB8" w:rsidR="00EB6D09" w:rsidRDefault="00625088">
      <w:pPr>
        <w:pStyle w:val="TOC2"/>
        <w:tabs>
          <w:tab w:val="right" w:leader="dot" w:pos="5030"/>
        </w:tabs>
        <w:rPr>
          <w:rFonts w:eastAsiaTheme="minorEastAsia"/>
          <w:b w:val="0"/>
          <w:smallCaps w:val="0"/>
          <w:noProof/>
          <w:sz w:val="22"/>
          <w:lang w:eastAsia="zh-CN"/>
        </w:rPr>
      </w:pPr>
      <w:hyperlink w:anchor="_Toc38630757" w:history="1">
        <w:r w:rsidR="00EB6D09" w:rsidRPr="00042D21">
          <w:rPr>
            <w:rStyle w:val="Hyperlink"/>
            <w:noProof/>
          </w:rPr>
          <w:t>Microsoft Azure Services</w:t>
        </w:r>
        <w:r w:rsidR="00EB6D09">
          <w:rPr>
            <w:noProof/>
            <w:webHidden/>
          </w:rPr>
          <w:tab/>
        </w:r>
        <w:r w:rsidR="00EB6D09">
          <w:rPr>
            <w:noProof/>
            <w:webHidden/>
          </w:rPr>
          <w:fldChar w:fldCharType="begin"/>
        </w:r>
        <w:r w:rsidR="00EB6D09">
          <w:rPr>
            <w:noProof/>
            <w:webHidden/>
          </w:rPr>
          <w:instrText xml:space="preserve"> PAGEREF _Toc38630757 \h </w:instrText>
        </w:r>
        <w:r w:rsidR="00EB6D09">
          <w:rPr>
            <w:noProof/>
            <w:webHidden/>
          </w:rPr>
        </w:r>
        <w:r w:rsidR="00EB6D09">
          <w:rPr>
            <w:noProof/>
            <w:webHidden/>
          </w:rPr>
          <w:fldChar w:fldCharType="separate"/>
        </w:r>
        <w:r w:rsidR="00EB6D09">
          <w:rPr>
            <w:noProof/>
            <w:webHidden/>
          </w:rPr>
          <w:t>15</w:t>
        </w:r>
        <w:r w:rsidR="00EB6D09">
          <w:rPr>
            <w:noProof/>
            <w:webHidden/>
          </w:rPr>
          <w:fldChar w:fldCharType="end"/>
        </w:r>
      </w:hyperlink>
    </w:p>
    <w:p w14:paraId="0C162156" w14:textId="5AC0A08D" w:rsidR="00EB6D09" w:rsidRDefault="00625088">
      <w:pPr>
        <w:pStyle w:val="TOC4"/>
        <w:rPr>
          <w:rFonts w:eastAsiaTheme="minorEastAsia"/>
          <w:smallCaps w:val="0"/>
          <w:noProof/>
          <w:sz w:val="22"/>
          <w:lang w:eastAsia="zh-CN"/>
        </w:rPr>
      </w:pPr>
      <w:hyperlink w:anchor="_Toc38630758" w:history="1">
        <w:r w:rsidR="00EB6D09" w:rsidRPr="00042D21">
          <w:rPr>
            <w:rStyle w:val="Hyperlink"/>
            <w:noProof/>
          </w:rPr>
          <w:t>21Vianet Compute Pre-Purchase (CPP)</w:t>
        </w:r>
        <w:r w:rsidR="00EB6D09">
          <w:rPr>
            <w:noProof/>
            <w:webHidden/>
          </w:rPr>
          <w:tab/>
        </w:r>
        <w:r w:rsidR="00EB6D09">
          <w:rPr>
            <w:noProof/>
            <w:webHidden/>
          </w:rPr>
          <w:fldChar w:fldCharType="begin"/>
        </w:r>
        <w:r w:rsidR="00EB6D09">
          <w:rPr>
            <w:noProof/>
            <w:webHidden/>
          </w:rPr>
          <w:instrText xml:space="preserve"> PAGEREF _Toc38630758 \h </w:instrText>
        </w:r>
        <w:r w:rsidR="00EB6D09">
          <w:rPr>
            <w:noProof/>
            <w:webHidden/>
          </w:rPr>
        </w:r>
        <w:r w:rsidR="00EB6D09">
          <w:rPr>
            <w:noProof/>
            <w:webHidden/>
          </w:rPr>
          <w:fldChar w:fldCharType="separate"/>
        </w:r>
        <w:r w:rsidR="00EB6D09">
          <w:rPr>
            <w:noProof/>
            <w:webHidden/>
          </w:rPr>
          <w:t>15</w:t>
        </w:r>
        <w:r w:rsidR="00EB6D09">
          <w:rPr>
            <w:noProof/>
            <w:webHidden/>
          </w:rPr>
          <w:fldChar w:fldCharType="end"/>
        </w:r>
      </w:hyperlink>
    </w:p>
    <w:p w14:paraId="480990A5" w14:textId="3CC2D401" w:rsidR="00EB6D09" w:rsidRDefault="00625088">
      <w:pPr>
        <w:pStyle w:val="TOC4"/>
        <w:rPr>
          <w:rFonts w:eastAsiaTheme="minorEastAsia"/>
          <w:smallCaps w:val="0"/>
          <w:noProof/>
          <w:sz w:val="22"/>
          <w:lang w:eastAsia="zh-CN"/>
        </w:rPr>
      </w:pPr>
      <w:hyperlink w:anchor="_Toc38630759" w:history="1">
        <w:r w:rsidR="00EB6D09" w:rsidRPr="00042D21">
          <w:rPr>
            <w:rStyle w:val="Hyperlink"/>
            <w:noProof/>
          </w:rPr>
          <w:t>Microsoft Azure Stack</w:t>
        </w:r>
        <w:r w:rsidR="00EB6D09">
          <w:rPr>
            <w:noProof/>
            <w:webHidden/>
          </w:rPr>
          <w:tab/>
        </w:r>
        <w:r w:rsidR="00EB6D09">
          <w:rPr>
            <w:noProof/>
            <w:webHidden/>
          </w:rPr>
          <w:fldChar w:fldCharType="begin"/>
        </w:r>
        <w:r w:rsidR="00EB6D09">
          <w:rPr>
            <w:noProof/>
            <w:webHidden/>
          </w:rPr>
          <w:instrText xml:space="preserve"> PAGEREF _Toc38630759 \h </w:instrText>
        </w:r>
        <w:r w:rsidR="00EB6D09">
          <w:rPr>
            <w:noProof/>
            <w:webHidden/>
          </w:rPr>
        </w:r>
        <w:r w:rsidR="00EB6D09">
          <w:rPr>
            <w:noProof/>
            <w:webHidden/>
          </w:rPr>
          <w:fldChar w:fldCharType="separate"/>
        </w:r>
        <w:r w:rsidR="00EB6D09">
          <w:rPr>
            <w:noProof/>
            <w:webHidden/>
          </w:rPr>
          <w:t>16</w:t>
        </w:r>
        <w:r w:rsidR="00EB6D09">
          <w:rPr>
            <w:noProof/>
            <w:webHidden/>
          </w:rPr>
          <w:fldChar w:fldCharType="end"/>
        </w:r>
      </w:hyperlink>
    </w:p>
    <w:p w14:paraId="31FEF0D2" w14:textId="20BEA9A6" w:rsidR="00EB6D09" w:rsidRDefault="00625088">
      <w:pPr>
        <w:pStyle w:val="TOC4"/>
        <w:rPr>
          <w:rFonts w:eastAsiaTheme="minorEastAsia"/>
          <w:smallCaps w:val="0"/>
          <w:noProof/>
          <w:sz w:val="22"/>
          <w:lang w:eastAsia="zh-CN"/>
        </w:rPr>
      </w:pPr>
      <w:hyperlink w:anchor="_Toc38630760" w:history="1">
        <w:r w:rsidR="00EB6D09" w:rsidRPr="00042D21">
          <w:rPr>
            <w:rStyle w:val="Hyperlink"/>
            <w:noProof/>
          </w:rPr>
          <w:t>Cognitive Services</w:t>
        </w:r>
        <w:r w:rsidR="00EB6D09">
          <w:rPr>
            <w:noProof/>
            <w:webHidden/>
          </w:rPr>
          <w:tab/>
        </w:r>
        <w:r w:rsidR="00EB6D09">
          <w:rPr>
            <w:noProof/>
            <w:webHidden/>
          </w:rPr>
          <w:fldChar w:fldCharType="begin"/>
        </w:r>
        <w:r w:rsidR="00EB6D09">
          <w:rPr>
            <w:noProof/>
            <w:webHidden/>
          </w:rPr>
          <w:instrText xml:space="preserve"> PAGEREF _Toc38630760 \h </w:instrText>
        </w:r>
        <w:r w:rsidR="00EB6D09">
          <w:rPr>
            <w:noProof/>
            <w:webHidden/>
          </w:rPr>
        </w:r>
        <w:r w:rsidR="00EB6D09">
          <w:rPr>
            <w:noProof/>
            <w:webHidden/>
          </w:rPr>
          <w:fldChar w:fldCharType="separate"/>
        </w:r>
        <w:r w:rsidR="00EB6D09">
          <w:rPr>
            <w:noProof/>
            <w:webHidden/>
          </w:rPr>
          <w:t>16</w:t>
        </w:r>
        <w:r w:rsidR="00EB6D09">
          <w:rPr>
            <w:noProof/>
            <w:webHidden/>
          </w:rPr>
          <w:fldChar w:fldCharType="end"/>
        </w:r>
      </w:hyperlink>
    </w:p>
    <w:p w14:paraId="1C696AD4" w14:textId="3A25E5F8" w:rsidR="00EB6D09" w:rsidRDefault="00625088">
      <w:pPr>
        <w:pStyle w:val="TOC2"/>
        <w:tabs>
          <w:tab w:val="right" w:leader="dot" w:pos="5030"/>
        </w:tabs>
        <w:rPr>
          <w:rFonts w:eastAsiaTheme="minorEastAsia"/>
          <w:b w:val="0"/>
          <w:smallCaps w:val="0"/>
          <w:noProof/>
          <w:sz w:val="22"/>
          <w:lang w:eastAsia="zh-CN"/>
        </w:rPr>
      </w:pPr>
      <w:hyperlink w:anchor="_Toc38630761" w:history="1">
        <w:r w:rsidR="00EB6D09" w:rsidRPr="00042D21">
          <w:rPr>
            <w:rStyle w:val="Hyperlink"/>
            <w:noProof/>
          </w:rPr>
          <w:t>Microsoft Azure Plans</w:t>
        </w:r>
        <w:r w:rsidR="00EB6D09">
          <w:rPr>
            <w:noProof/>
            <w:webHidden/>
          </w:rPr>
          <w:tab/>
        </w:r>
        <w:r w:rsidR="00EB6D09">
          <w:rPr>
            <w:noProof/>
            <w:webHidden/>
          </w:rPr>
          <w:fldChar w:fldCharType="begin"/>
        </w:r>
        <w:r w:rsidR="00EB6D09">
          <w:rPr>
            <w:noProof/>
            <w:webHidden/>
          </w:rPr>
          <w:instrText xml:space="preserve"> PAGEREF _Toc38630761 \h </w:instrText>
        </w:r>
        <w:r w:rsidR="00EB6D09">
          <w:rPr>
            <w:noProof/>
            <w:webHidden/>
          </w:rPr>
        </w:r>
        <w:r w:rsidR="00EB6D09">
          <w:rPr>
            <w:noProof/>
            <w:webHidden/>
          </w:rPr>
          <w:fldChar w:fldCharType="separate"/>
        </w:r>
        <w:r w:rsidR="00EB6D09">
          <w:rPr>
            <w:noProof/>
            <w:webHidden/>
          </w:rPr>
          <w:t>16</w:t>
        </w:r>
        <w:r w:rsidR="00EB6D09">
          <w:rPr>
            <w:noProof/>
            <w:webHidden/>
          </w:rPr>
          <w:fldChar w:fldCharType="end"/>
        </w:r>
      </w:hyperlink>
    </w:p>
    <w:p w14:paraId="133405E2" w14:textId="0E1C614D" w:rsidR="00EB6D09" w:rsidRDefault="00625088">
      <w:pPr>
        <w:pStyle w:val="TOC4"/>
        <w:rPr>
          <w:rFonts w:eastAsiaTheme="minorEastAsia"/>
          <w:smallCaps w:val="0"/>
          <w:noProof/>
          <w:sz w:val="22"/>
          <w:lang w:eastAsia="zh-CN"/>
        </w:rPr>
      </w:pPr>
      <w:hyperlink w:anchor="_Toc38630762" w:history="1">
        <w:r w:rsidR="00EB6D09" w:rsidRPr="00042D21">
          <w:rPr>
            <w:rStyle w:val="Hyperlink"/>
            <w:noProof/>
          </w:rPr>
          <w:t>Azure Active Directory Basic</w:t>
        </w:r>
        <w:r w:rsidR="00EB6D09">
          <w:rPr>
            <w:noProof/>
            <w:webHidden/>
          </w:rPr>
          <w:tab/>
        </w:r>
        <w:r w:rsidR="00EB6D09">
          <w:rPr>
            <w:noProof/>
            <w:webHidden/>
          </w:rPr>
          <w:fldChar w:fldCharType="begin"/>
        </w:r>
        <w:r w:rsidR="00EB6D09">
          <w:rPr>
            <w:noProof/>
            <w:webHidden/>
          </w:rPr>
          <w:instrText xml:space="preserve"> PAGEREF _Toc38630762 \h </w:instrText>
        </w:r>
        <w:r w:rsidR="00EB6D09">
          <w:rPr>
            <w:noProof/>
            <w:webHidden/>
          </w:rPr>
        </w:r>
        <w:r w:rsidR="00EB6D09">
          <w:rPr>
            <w:noProof/>
            <w:webHidden/>
          </w:rPr>
          <w:fldChar w:fldCharType="separate"/>
        </w:r>
        <w:r w:rsidR="00EB6D09">
          <w:rPr>
            <w:noProof/>
            <w:webHidden/>
          </w:rPr>
          <w:t>16</w:t>
        </w:r>
        <w:r w:rsidR="00EB6D09">
          <w:rPr>
            <w:noProof/>
            <w:webHidden/>
          </w:rPr>
          <w:fldChar w:fldCharType="end"/>
        </w:r>
      </w:hyperlink>
    </w:p>
    <w:p w14:paraId="4DD271CA" w14:textId="00E8792F" w:rsidR="00EB6D09" w:rsidRDefault="00625088">
      <w:pPr>
        <w:pStyle w:val="TOC4"/>
        <w:rPr>
          <w:rFonts w:eastAsiaTheme="minorEastAsia"/>
          <w:smallCaps w:val="0"/>
          <w:noProof/>
          <w:sz w:val="22"/>
          <w:lang w:eastAsia="zh-CN"/>
        </w:rPr>
      </w:pPr>
      <w:hyperlink w:anchor="_Toc38630763" w:history="1">
        <w:r w:rsidR="00EB6D09" w:rsidRPr="00042D21">
          <w:rPr>
            <w:rStyle w:val="Hyperlink"/>
            <w:noProof/>
          </w:rPr>
          <w:t>Azure Active Directory Premium</w:t>
        </w:r>
        <w:r w:rsidR="00EB6D09">
          <w:rPr>
            <w:noProof/>
            <w:webHidden/>
          </w:rPr>
          <w:tab/>
        </w:r>
        <w:r w:rsidR="00EB6D09">
          <w:rPr>
            <w:noProof/>
            <w:webHidden/>
          </w:rPr>
          <w:fldChar w:fldCharType="begin"/>
        </w:r>
        <w:r w:rsidR="00EB6D09">
          <w:rPr>
            <w:noProof/>
            <w:webHidden/>
          </w:rPr>
          <w:instrText xml:space="preserve"> PAGEREF _Toc38630763 \h </w:instrText>
        </w:r>
        <w:r w:rsidR="00EB6D09">
          <w:rPr>
            <w:noProof/>
            <w:webHidden/>
          </w:rPr>
        </w:r>
        <w:r w:rsidR="00EB6D09">
          <w:rPr>
            <w:noProof/>
            <w:webHidden/>
          </w:rPr>
          <w:fldChar w:fldCharType="separate"/>
        </w:r>
        <w:r w:rsidR="00EB6D09">
          <w:rPr>
            <w:noProof/>
            <w:webHidden/>
          </w:rPr>
          <w:t>17</w:t>
        </w:r>
        <w:r w:rsidR="00EB6D09">
          <w:rPr>
            <w:noProof/>
            <w:webHidden/>
          </w:rPr>
          <w:fldChar w:fldCharType="end"/>
        </w:r>
      </w:hyperlink>
    </w:p>
    <w:p w14:paraId="1D641F30" w14:textId="578D7B96" w:rsidR="00EB6D09" w:rsidRDefault="00625088">
      <w:pPr>
        <w:pStyle w:val="TOC3"/>
        <w:rPr>
          <w:rFonts w:eastAsiaTheme="minorEastAsia"/>
          <w:b w:val="0"/>
          <w:smallCaps w:val="0"/>
          <w:sz w:val="22"/>
          <w:lang w:eastAsia="zh-CN"/>
        </w:rPr>
      </w:pPr>
      <w:hyperlink w:anchor="_Toc38630764" w:history="1">
        <w:r w:rsidR="00EB6D09" w:rsidRPr="00042D21">
          <w:rPr>
            <w:rStyle w:val="Hyperlink"/>
          </w:rPr>
          <w:t>Microsoft Dynamics 365 Services</w:t>
        </w:r>
        <w:r w:rsidR="00EB6D09">
          <w:rPr>
            <w:webHidden/>
          </w:rPr>
          <w:tab/>
        </w:r>
        <w:r w:rsidR="00EB6D09">
          <w:rPr>
            <w:webHidden/>
          </w:rPr>
          <w:fldChar w:fldCharType="begin"/>
        </w:r>
        <w:r w:rsidR="00EB6D09">
          <w:rPr>
            <w:webHidden/>
          </w:rPr>
          <w:instrText xml:space="preserve"> PAGEREF _Toc38630764 \h </w:instrText>
        </w:r>
        <w:r w:rsidR="00EB6D09">
          <w:rPr>
            <w:webHidden/>
          </w:rPr>
        </w:r>
        <w:r w:rsidR="00EB6D09">
          <w:rPr>
            <w:webHidden/>
          </w:rPr>
          <w:fldChar w:fldCharType="separate"/>
        </w:r>
        <w:r w:rsidR="00EB6D09">
          <w:rPr>
            <w:webHidden/>
          </w:rPr>
          <w:t>17</w:t>
        </w:r>
        <w:r w:rsidR="00EB6D09">
          <w:rPr>
            <w:webHidden/>
          </w:rPr>
          <w:fldChar w:fldCharType="end"/>
        </w:r>
      </w:hyperlink>
    </w:p>
    <w:p w14:paraId="250D2EE2" w14:textId="1988FA45" w:rsidR="00EB6D09" w:rsidRDefault="00625088">
      <w:pPr>
        <w:pStyle w:val="TOC2"/>
        <w:tabs>
          <w:tab w:val="right" w:leader="dot" w:pos="5030"/>
        </w:tabs>
        <w:rPr>
          <w:rFonts w:eastAsiaTheme="minorEastAsia"/>
          <w:b w:val="0"/>
          <w:smallCaps w:val="0"/>
          <w:noProof/>
          <w:sz w:val="22"/>
          <w:lang w:eastAsia="zh-CN"/>
        </w:rPr>
      </w:pPr>
      <w:hyperlink w:anchor="_Toc38630765" w:history="1">
        <w:r w:rsidR="00EB6D09" w:rsidRPr="00042D21">
          <w:rPr>
            <w:rStyle w:val="Hyperlink"/>
            <w:noProof/>
          </w:rPr>
          <w:t>Office 365 Services</w:t>
        </w:r>
        <w:r w:rsidR="00EB6D09">
          <w:rPr>
            <w:noProof/>
            <w:webHidden/>
          </w:rPr>
          <w:tab/>
        </w:r>
        <w:r w:rsidR="00EB6D09">
          <w:rPr>
            <w:noProof/>
            <w:webHidden/>
          </w:rPr>
          <w:fldChar w:fldCharType="begin"/>
        </w:r>
        <w:r w:rsidR="00EB6D09">
          <w:rPr>
            <w:noProof/>
            <w:webHidden/>
          </w:rPr>
          <w:instrText xml:space="preserve"> PAGEREF _Toc38630765 \h </w:instrText>
        </w:r>
        <w:r w:rsidR="00EB6D09">
          <w:rPr>
            <w:noProof/>
            <w:webHidden/>
          </w:rPr>
        </w:r>
        <w:r w:rsidR="00EB6D09">
          <w:rPr>
            <w:noProof/>
            <w:webHidden/>
          </w:rPr>
          <w:fldChar w:fldCharType="separate"/>
        </w:r>
        <w:r w:rsidR="00EB6D09">
          <w:rPr>
            <w:noProof/>
            <w:webHidden/>
          </w:rPr>
          <w:t>18</w:t>
        </w:r>
        <w:r w:rsidR="00EB6D09">
          <w:rPr>
            <w:noProof/>
            <w:webHidden/>
          </w:rPr>
          <w:fldChar w:fldCharType="end"/>
        </w:r>
      </w:hyperlink>
    </w:p>
    <w:p w14:paraId="05CC61A8" w14:textId="06A33DB5" w:rsidR="00EB6D09" w:rsidRDefault="00625088">
      <w:pPr>
        <w:pStyle w:val="TOC4"/>
        <w:rPr>
          <w:rFonts w:eastAsiaTheme="minorEastAsia"/>
          <w:smallCaps w:val="0"/>
          <w:noProof/>
          <w:sz w:val="22"/>
          <w:lang w:eastAsia="zh-CN"/>
        </w:rPr>
      </w:pPr>
      <w:hyperlink w:anchor="_Toc38630766" w:history="1">
        <w:r w:rsidR="00EB6D09" w:rsidRPr="00042D21">
          <w:rPr>
            <w:rStyle w:val="Hyperlink"/>
            <w:noProof/>
          </w:rPr>
          <w:t>Exchange Online</w:t>
        </w:r>
        <w:r w:rsidR="00EB6D09">
          <w:rPr>
            <w:noProof/>
            <w:webHidden/>
          </w:rPr>
          <w:tab/>
        </w:r>
        <w:r w:rsidR="00EB6D09">
          <w:rPr>
            <w:noProof/>
            <w:webHidden/>
          </w:rPr>
          <w:fldChar w:fldCharType="begin"/>
        </w:r>
        <w:r w:rsidR="00EB6D09">
          <w:rPr>
            <w:noProof/>
            <w:webHidden/>
          </w:rPr>
          <w:instrText xml:space="preserve"> PAGEREF _Toc38630766 \h </w:instrText>
        </w:r>
        <w:r w:rsidR="00EB6D09">
          <w:rPr>
            <w:noProof/>
            <w:webHidden/>
          </w:rPr>
        </w:r>
        <w:r w:rsidR="00EB6D09">
          <w:rPr>
            <w:noProof/>
            <w:webHidden/>
          </w:rPr>
          <w:fldChar w:fldCharType="separate"/>
        </w:r>
        <w:r w:rsidR="00EB6D09">
          <w:rPr>
            <w:noProof/>
            <w:webHidden/>
          </w:rPr>
          <w:t>18</w:t>
        </w:r>
        <w:r w:rsidR="00EB6D09">
          <w:rPr>
            <w:noProof/>
            <w:webHidden/>
          </w:rPr>
          <w:fldChar w:fldCharType="end"/>
        </w:r>
      </w:hyperlink>
    </w:p>
    <w:p w14:paraId="0CCB1D6F" w14:textId="7675B7B2" w:rsidR="00EB6D09" w:rsidRDefault="00625088">
      <w:pPr>
        <w:pStyle w:val="TOC4"/>
        <w:rPr>
          <w:rFonts w:eastAsiaTheme="minorEastAsia"/>
          <w:smallCaps w:val="0"/>
          <w:noProof/>
          <w:sz w:val="22"/>
          <w:lang w:eastAsia="zh-CN"/>
        </w:rPr>
      </w:pPr>
      <w:hyperlink w:anchor="_Toc38630767" w:history="1">
        <w:r w:rsidR="00EB6D09" w:rsidRPr="00042D21">
          <w:rPr>
            <w:rStyle w:val="Hyperlink"/>
            <w:noProof/>
          </w:rPr>
          <w:t>Office 365 Applications</w:t>
        </w:r>
        <w:r w:rsidR="00EB6D09">
          <w:rPr>
            <w:noProof/>
            <w:webHidden/>
          </w:rPr>
          <w:tab/>
        </w:r>
        <w:r w:rsidR="00EB6D09">
          <w:rPr>
            <w:noProof/>
            <w:webHidden/>
          </w:rPr>
          <w:fldChar w:fldCharType="begin"/>
        </w:r>
        <w:r w:rsidR="00EB6D09">
          <w:rPr>
            <w:noProof/>
            <w:webHidden/>
          </w:rPr>
          <w:instrText xml:space="preserve"> PAGEREF _Toc38630767 \h </w:instrText>
        </w:r>
        <w:r w:rsidR="00EB6D09">
          <w:rPr>
            <w:noProof/>
            <w:webHidden/>
          </w:rPr>
        </w:r>
        <w:r w:rsidR="00EB6D09">
          <w:rPr>
            <w:noProof/>
            <w:webHidden/>
          </w:rPr>
          <w:fldChar w:fldCharType="separate"/>
        </w:r>
        <w:r w:rsidR="00EB6D09">
          <w:rPr>
            <w:noProof/>
            <w:webHidden/>
          </w:rPr>
          <w:t>19</w:t>
        </w:r>
        <w:r w:rsidR="00EB6D09">
          <w:rPr>
            <w:noProof/>
            <w:webHidden/>
          </w:rPr>
          <w:fldChar w:fldCharType="end"/>
        </w:r>
      </w:hyperlink>
    </w:p>
    <w:p w14:paraId="6734F607" w14:textId="22D8D854" w:rsidR="00EB6D09" w:rsidRDefault="00625088">
      <w:pPr>
        <w:pStyle w:val="TOC4"/>
        <w:rPr>
          <w:rFonts w:eastAsiaTheme="minorEastAsia"/>
          <w:smallCaps w:val="0"/>
          <w:noProof/>
          <w:sz w:val="22"/>
          <w:lang w:eastAsia="zh-CN"/>
        </w:rPr>
      </w:pPr>
      <w:hyperlink w:anchor="_Toc38630768" w:history="1">
        <w:r w:rsidR="00EB6D09" w:rsidRPr="00042D21">
          <w:rPr>
            <w:rStyle w:val="Hyperlink"/>
            <w:noProof/>
          </w:rPr>
          <w:t>Office Online</w:t>
        </w:r>
        <w:r w:rsidR="00EB6D09">
          <w:rPr>
            <w:noProof/>
            <w:webHidden/>
          </w:rPr>
          <w:tab/>
        </w:r>
        <w:r w:rsidR="00EB6D09">
          <w:rPr>
            <w:noProof/>
            <w:webHidden/>
          </w:rPr>
          <w:fldChar w:fldCharType="begin"/>
        </w:r>
        <w:r w:rsidR="00EB6D09">
          <w:rPr>
            <w:noProof/>
            <w:webHidden/>
          </w:rPr>
          <w:instrText xml:space="preserve"> PAGEREF _Toc38630768 \h </w:instrText>
        </w:r>
        <w:r w:rsidR="00EB6D09">
          <w:rPr>
            <w:noProof/>
            <w:webHidden/>
          </w:rPr>
        </w:r>
        <w:r w:rsidR="00EB6D09">
          <w:rPr>
            <w:noProof/>
            <w:webHidden/>
          </w:rPr>
          <w:fldChar w:fldCharType="separate"/>
        </w:r>
        <w:r w:rsidR="00EB6D09">
          <w:rPr>
            <w:noProof/>
            <w:webHidden/>
          </w:rPr>
          <w:t>20</w:t>
        </w:r>
        <w:r w:rsidR="00EB6D09">
          <w:rPr>
            <w:noProof/>
            <w:webHidden/>
          </w:rPr>
          <w:fldChar w:fldCharType="end"/>
        </w:r>
      </w:hyperlink>
    </w:p>
    <w:p w14:paraId="75CF480D" w14:textId="41216C8D" w:rsidR="00EB6D09" w:rsidRDefault="00625088">
      <w:pPr>
        <w:pStyle w:val="TOC4"/>
        <w:rPr>
          <w:rFonts w:eastAsiaTheme="minorEastAsia"/>
          <w:smallCaps w:val="0"/>
          <w:noProof/>
          <w:sz w:val="22"/>
          <w:lang w:eastAsia="zh-CN"/>
        </w:rPr>
      </w:pPr>
      <w:hyperlink w:anchor="_Toc38630769" w:history="1">
        <w:r w:rsidR="00EB6D09" w:rsidRPr="00042D21">
          <w:rPr>
            <w:rStyle w:val="Hyperlink"/>
            <w:noProof/>
          </w:rPr>
          <w:t>OneDrive for Business</w:t>
        </w:r>
        <w:r w:rsidR="00EB6D09">
          <w:rPr>
            <w:noProof/>
            <w:webHidden/>
          </w:rPr>
          <w:tab/>
        </w:r>
        <w:r w:rsidR="00EB6D09">
          <w:rPr>
            <w:noProof/>
            <w:webHidden/>
          </w:rPr>
          <w:fldChar w:fldCharType="begin"/>
        </w:r>
        <w:r w:rsidR="00EB6D09">
          <w:rPr>
            <w:noProof/>
            <w:webHidden/>
          </w:rPr>
          <w:instrText xml:space="preserve"> PAGEREF _Toc38630769 \h </w:instrText>
        </w:r>
        <w:r w:rsidR="00EB6D09">
          <w:rPr>
            <w:noProof/>
            <w:webHidden/>
          </w:rPr>
        </w:r>
        <w:r w:rsidR="00EB6D09">
          <w:rPr>
            <w:noProof/>
            <w:webHidden/>
          </w:rPr>
          <w:fldChar w:fldCharType="separate"/>
        </w:r>
        <w:r w:rsidR="00EB6D09">
          <w:rPr>
            <w:noProof/>
            <w:webHidden/>
          </w:rPr>
          <w:t>20</w:t>
        </w:r>
        <w:r w:rsidR="00EB6D09">
          <w:rPr>
            <w:noProof/>
            <w:webHidden/>
          </w:rPr>
          <w:fldChar w:fldCharType="end"/>
        </w:r>
      </w:hyperlink>
    </w:p>
    <w:p w14:paraId="2C0C0EF0" w14:textId="65FD959A" w:rsidR="00EB6D09" w:rsidRDefault="00625088">
      <w:pPr>
        <w:pStyle w:val="TOC4"/>
        <w:rPr>
          <w:rFonts w:eastAsiaTheme="minorEastAsia"/>
          <w:smallCaps w:val="0"/>
          <w:noProof/>
          <w:sz w:val="22"/>
          <w:lang w:eastAsia="zh-CN"/>
        </w:rPr>
      </w:pPr>
      <w:hyperlink w:anchor="_Toc38630770" w:history="1">
        <w:r w:rsidR="00EB6D09" w:rsidRPr="00042D21">
          <w:rPr>
            <w:rStyle w:val="Hyperlink"/>
            <w:noProof/>
          </w:rPr>
          <w:t>Project Online</w:t>
        </w:r>
        <w:r w:rsidR="00EB6D09">
          <w:rPr>
            <w:noProof/>
            <w:webHidden/>
          </w:rPr>
          <w:tab/>
        </w:r>
        <w:r w:rsidR="00EB6D09">
          <w:rPr>
            <w:noProof/>
            <w:webHidden/>
          </w:rPr>
          <w:fldChar w:fldCharType="begin"/>
        </w:r>
        <w:r w:rsidR="00EB6D09">
          <w:rPr>
            <w:noProof/>
            <w:webHidden/>
          </w:rPr>
          <w:instrText xml:space="preserve"> PAGEREF _Toc38630770 \h </w:instrText>
        </w:r>
        <w:r w:rsidR="00EB6D09">
          <w:rPr>
            <w:noProof/>
            <w:webHidden/>
          </w:rPr>
        </w:r>
        <w:r w:rsidR="00EB6D09">
          <w:rPr>
            <w:noProof/>
            <w:webHidden/>
          </w:rPr>
          <w:fldChar w:fldCharType="separate"/>
        </w:r>
        <w:r w:rsidR="00EB6D09">
          <w:rPr>
            <w:noProof/>
            <w:webHidden/>
          </w:rPr>
          <w:t>20</w:t>
        </w:r>
        <w:r w:rsidR="00EB6D09">
          <w:rPr>
            <w:noProof/>
            <w:webHidden/>
          </w:rPr>
          <w:fldChar w:fldCharType="end"/>
        </w:r>
      </w:hyperlink>
    </w:p>
    <w:p w14:paraId="65A5DC89" w14:textId="526D58F7" w:rsidR="00EB6D09" w:rsidRDefault="00625088">
      <w:pPr>
        <w:pStyle w:val="TOC4"/>
        <w:rPr>
          <w:rFonts w:eastAsiaTheme="minorEastAsia"/>
          <w:smallCaps w:val="0"/>
          <w:noProof/>
          <w:sz w:val="22"/>
          <w:lang w:eastAsia="zh-CN"/>
        </w:rPr>
      </w:pPr>
      <w:hyperlink w:anchor="_Toc38630771" w:history="1">
        <w:r w:rsidR="00EB6D09" w:rsidRPr="00042D21">
          <w:rPr>
            <w:rStyle w:val="Hyperlink"/>
            <w:noProof/>
          </w:rPr>
          <w:t>SharePoint Online</w:t>
        </w:r>
        <w:r w:rsidR="00EB6D09">
          <w:rPr>
            <w:noProof/>
            <w:webHidden/>
          </w:rPr>
          <w:tab/>
        </w:r>
        <w:r w:rsidR="00EB6D09">
          <w:rPr>
            <w:noProof/>
            <w:webHidden/>
          </w:rPr>
          <w:fldChar w:fldCharType="begin"/>
        </w:r>
        <w:r w:rsidR="00EB6D09">
          <w:rPr>
            <w:noProof/>
            <w:webHidden/>
          </w:rPr>
          <w:instrText xml:space="preserve"> PAGEREF _Toc38630771 \h </w:instrText>
        </w:r>
        <w:r w:rsidR="00EB6D09">
          <w:rPr>
            <w:noProof/>
            <w:webHidden/>
          </w:rPr>
        </w:r>
        <w:r w:rsidR="00EB6D09">
          <w:rPr>
            <w:noProof/>
            <w:webHidden/>
          </w:rPr>
          <w:fldChar w:fldCharType="separate"/>
        </w:r>
        <w:r w:rsidR="00EB6D09">
          <w:rPr>
            <w:noProof/>
            <w:webHidden/>
          </w:rPr>
          <w:t>20</w:t>
        </w:r>
        <w:r w:rsidR="00EB6D09">
          <w:rPr>
            <w:noProof/>
            <w:webHidden/>
          </w:rPr>
          <w:fldChar w:fldCharType="end"/>
        </w:r>
      </w:hyperlink>
    </w:p>
    <w:p w14:paraId="270A5B53" w14:textId="34E4D719" w:rsidR="00EB6D09" w:rsidRDefault="00625088">
      <w:pPr>
        <w:pStyle w:val="TOC4"/>
        <w:rPr>
          <w:rFonts w:eastAsiaTheme="minorEastAsia"/>
          <w:smallCaps w:val="0"/>
          <w:noProof/>
          <w:sz w:val="22"/>
          <w:lang w:eastAsia="zh-CN"/>
        </w:rPr>
      </w:pPr>
      <w:hyperlink w:anchor="_Toc38630772" w:history="1">
        <w:r w:rsidR="00EB6D09" w:rsidRPr="00042D21">
          <w:rPr>
            <w:rStyle w:val="Hyperlink"/>
            <w:noProof/>
          </w:rPr>
          <w:t>Skype for Business Online</w:t>
        </w:r>
        <w:r w:rsidR="00EB6D09">
          <w:rPr>
            <w:noProof/>
            <w:webHidden/>
          </w:rPr>
          <w:tab/>
        </w:r>
        <w:r w:rsidR="00EB6D09">
          <w:rPr>
            <w:noProof/>
            <w:webHidden/>
          </w:rPr>
          <w:fldChar w:fldCharType="begin"/>
        </w:r>
        <w:r w:rsidR="00EB6D09">
          <w:rPr>
            <w:noProof/>
            <w:webHidden/>
          </w:rPr>
          <w:instrText xml:space="preserve"> PAGEREF _Toc38630772 \h </w:instrText>
        </w:r>
        <w:r w:rsidR="00EB6D09">
          <w:rPr>
            <w:noProof/>
            <w:webHidden/>
          </w:rPr>
        </w:r>
        <w:r w:rsidR="00EB6D09">
          <w:rPr>
            <w:noProof/>
            <w:webHidden/>
          </w:rPr>
          <w:fldChar w:fldCharType="separate"/>
        </w:r>
        <w:r w:rsidR="00EB6D09">
          <w:rPr>
            <w:noProof/>
            <w:webHidden/>
          </w:rPr>
          <w:t>21</w:t>
        </w:r>
        <w:r w:rsidR="00EB6D09">
          <w:rPr>
            <w:noProof/>
            <w:webHidden/>
          </w:rPr>
          <w:fldChar w:fldCharType="end"/>
        </w:r>
      </w:hyperlink>
    </w:p>
    <w:p w14:paraId="535E33AD" w14:textId="064C6A6F" w:rsidR="00EB6D09" w:rsidRDefault="00625088">
      <w:pPr>
        <w:pStyle w:val="TOC2"/>
        <w:tabs>
          <w:tab w:val="right" w:leader="dot" w:pos="5030"/>
        </w:tabs>
        <w:rPr>
          <w:rFonts w:eastAsiaTheme="minorEastAsia"/>
          <w:b w:val="0"/>
          <w:smallCaps w:val="0"/>
          <w:noProof/>
          <w:sz w:val="22"/>
          <w:lang w:eastAsia="zh-CN"/>
        </w:rPr>
      </w:pPr>
      <w:hyperlink w:anchor="_Toc38630773" w:history="1">
        <w:r w:rsidR="00EB6D09" w:rsidRPr="00042D21">
          <w:rPr>
            <w:rStyle w:val="Hyperlink"/>
            <w:noProof/>
          </w:rPr>
          <w:t>Other Online Services</w:t>
        </w:r>
        <w:r w:rsidR="00EB6D09">
          <w:rPr>
            <w:noProof/>
            <w:webHidden/>
          </w:rPr>
          <w:tab/>
        </w:r>
        <w:r w:rsidR="00EB6D09">
          <w:rPr>
            <w:noProof/>
            <w:webHidden/>
          </w:rPr>
          <w:fldChar w:fldCharType="begin"/>
        </w:r>
        <w:r w:rsidR="00EB6D09">
          <w:rPr>
            <w:noProof/>
            <w:webHidden/>
          </w:rPr>
          <w:instrText xml:space="preserve"> PAGEREF _Toc38630773 \h </w:instrText>
        </w:r>
        <w:r w:rsidR="00EB6D09">
          <w:rPr>
            <w:noProof/>
            <w:webHidden/>
          </w:rPr>
        </w:r>
        <w:r w:rsidR="00EB6D09">
          <w:rPr>
            <w:noProof/>
            <w:webHidden/>
          </w:rPr>
          <w:fldChar w:fldCharType="separate"/>
        </w:r>
        <w:r w:rsidR="00EB6D09">
          <w:rPr>
            <w:noProof/>
            <w:webHidden/>
          </w:rPr>
          <w:t>21</w:t>
        </w:r>
        <w:r w:rsidR="00EB6D09">
          <w:rPr>
            <w:noProof/>
            <w:webHidden/>
          </w:rPr>
          <w:fldChar w:fldCharType="end"/>
        </w:r>
      </w:hyperlink>
    </w:p>
    <w:p w14:paraId="5FF15A59" w14:textId="35DEA34E" w:rsidR="00EB6D09" w:rsidRDefault="00625088">
      <w:pPr>
        <w:pStyle w:val="TOC4"/>
        <w:rPr>
          <w:rFonts w:eastAsiaTheme="minorEastAsia"/>
          <w:smallCaps w:val="0"/>
          <w:noProof/>
          <w:sz w:val="22"/>
          <w:lang w:eastAsia="zh-CN"/>
        </w:rPr>
      </w:pPr>
      <w:hyperlink w:anchor="_Toc38630774" w:history="1">
        <w:r w:rsidR="00EB6D09" w:rsidRPr="00042D21">
          <w:rPr>
            <w:rStyle w:val="Hyperlink"/>
            <w:noProof/>
          </w:rPr>
          <w:t>Microsoft Power BI</w:t>
        </w:r>
        <w:r w:rsidR="00EB6D09">
          <w:rPr>
            <w:noProof/>
            <w:webHidden/>
          </w:rPr>
          <w:tab/>
        </w:r>
        <w:r w:rsidR="00EB6D09">
          <w:rPr>
            <w:noProof/>
            <w:webHidden/>
          </w:rPr>
          <w:fldChar w:fldCharType="begin"/>
        </w:r>
        <w:r w:rsidR="00EB6D09">
          <w:rPr>
            <w:noProof/>
            <w:webHidden/>
          </w:rPr>
          <w:instrText xml:space="preserve"> PAGEREF _Toc38630774 \h </w:instrText>
        </w:r>
        <w:r w:rsidR="00EB6D09">
          <w:rPr>
            <w:noProof/>
            <w:webHidden/>
          </w:rPr>
        </w:r>
        <w:r w:rsidR="00EB6D09">
          <w:rPr>
            <w:noProof/>
            <w:webHidden/>
          </w:rPr>
          <w:fldChar w:fldCharType="separate"/>
        </w:r>
        <w:r w:rsidR="00EB6D09">
          <w:rPr>
            <w:noProof/>
            <w:webHidden/>
          </w:rPr>
          <w:t>21</w:t>
        </w:r>
        <w:r w:rsidR="00EB6D09">
          <w:rPr>
            <w:noProof/>
            <w:webHidden/>
          </w:rPr>
          <w:fldChar w:fldCharType="end"/>
        </w:r>
      </w:hyperlink>
    </w:p>
    <w:p w14:paraId="4923F4C1" w14:textId="2A1DD5A9" w:rsidR="00EB6D09" w:rsidRDefault="00625088">
      <w:pPr>
        <w:pStyle w:val="TOC1"/>
        <w:tabs>
          <w:tab w:val="right" w:leader="dot" w:pos="5030"/>
        </w:tabs>
        <w:rPr>
          <w:rFonts w:eastAsiaTheme="minorEastAsia"/>
          <w:b w:val="0"/>
          <w:caps w:val="0"/>
          <w:noProof/>
          <w:sz w:val="22"/>
          <w:lang w:eastAsia="zh-CN"/>
        </w:rPr>
      </w:pPr>
      <w:hyperlink w:anchor="_Toc38630775" w:history="1">
        <w:r w:rsidR="00EB6D09" w:rsidRPr="00042D21">
          <w:rPr>
            <w:rStyle w:val="Hyperlink"/>
            <w:noProof/>
          </w:rPr>
          <w:t>21Vianet Online Services Product Availability (OSPA)</w:t>
        </w:r>
        <w:r w:rsidR="00EB6D09">
          <w:rPr>
            <w:noProof/>
            <w:webHidden/>
          </w:rPr>
          <w:tab/>
        </w:r>
        <w:r w:rsidR="00EB6D09">
          <w:rPr>
            <w:noProof/>
            <w:webHidden/>
          </w:rPr>
          <w:fldChar w:fldCharType="begin"/>
        </w:r>
        <w:r w:rsidR="00EB6D09">
          <w:rPr>
            <w:noProof/>
            <w:webHidden/>
          </w:rPr>
          <w:instrText xml:space="preserve"> PAGEREF _Toc38630775 \h </w:instrText>
        </w:r>
        <w:r w:rsidR="00EB6D09">
          <w:rPr>
            <w:noProof/>
            <w:webHidden/>
          </w:rPr>
        </w:r>
        <w:r w:rsidR="00EB6D09">
          <w:rPr>
            <w:noProof/>
            <w:webHidden/>
          </w:rPr>
          <w:fldChar w:fldCharType="separate"/>
        </w:r>
        <w:r w:rsidR="00EB6D09">
          <w:rPr>
            <w:noProof/>
            <w:webHidden/>
          </w:rPr>
          <w:t>22</w:t>
        </w:r>
        <w:r w:rsidR="00EB6D09">
          <w:rPr>
            <w:noProof/>
            <w:webHidden/>
          </w:rPr>
          <w:fldChar w:fldCharType="end"/>
        </w:r>
      </w:hyperlink>
    </w:p>
    <w:p w14:paraId="03716396" w14:textId="15C5FAA3" w:rsidR="00EB6D09" w:rsidRDefault="00625088">
      <w:pPr>
        <w:pStyle w:val="TOC5"/>
        <w:tabs>
          <w:tab w:val="right" w:leader="dot" w:pos="5030"/>
        </w:tabs>
        <w:rPr>
          <w:rFonts w:eastAsiaTheme="minorEastAsia"/>
          <w:noProof/>
          <w:sz w:val="22"/>
          <w:lang w:eastAsia="zh-CN"/>
        </w:rPr>
      </w:pPr>
      <w:hyperlink w:anchor="_Toc38630776" w:history="1">
        <w:r w:rsidR="00EB6D09" w:rsidRPr="00042D21">
          <w:rPr>
            <w:rStyle w:val="Hyperlink"/>
            <w:noProof/>
          </w:rPr>
          <w:t>Microsoft Azure</w:t>
        </w:r>
        <w:r w:rsidR="00EB6D09">
          <w:rPr>
            <w:noProof/>
            <w:webHidden/>
          </w:rPr>
          <w:tab/>
        </w:r>
        <w:r w:rsidR="00EB6D09">
          <w:rPr>
            <w:noProof/>
            <w:webHidden/>
          </w:rPr>
          <w:fldChar w:fldCharType="begin"/>
        </w:r>
        <w:r w:rsidR="00EB6D09">
          <w:rPr>
            <w:noProof/>
            <w:webHidden/>
          </w:rPr>
          <w:instrText xml:space="preserve"> PAGEREF _Toc38630776 \h </w:instrText>
        </w:r>
        <w:r w:rsidR="00EB6D09">
          <w:rPr>
            <w:noProof/>
            <w:webHidden/>
          </w:rPr>
        </w:r>
        <w:r w:rsidR="00EB6D09">
          <w:rPr>
            <w:noProof/>
            <w:webHidden/>
          </w:rPr>
          <w:fldChar w:fldCharType="separate"/>
        </w:r>
        <w:r w:rsidR="00EB6D09">
          <w:rPr>
            <w:noProof/>
            <w:webHidden/>
          </w:rPr>
          <w:t>22</w:t>
        </w:r>
        <w:r w:rsidR="00EB6D09">
          <w:rPr>
            <w:noProof/>
            <w:webHidden/>
          </w:rPr>
          <w:fldChar w:fldCharType="end"/>
        </w:r>
      </w:hyperlink>
    </w:p>
    <w:p w14:paraId="3006324E" w14:textId="51ED6EE0" w:rsidR="00EB6D09" w:rsidRDefault="00625088">
      <w:pPr>
        <w:pStyle w:val="TOC5"/>
        <w:tabs>
          <w:tab w:val="right" w:leader="dot" w:pos="5030"/>
        </w:tabs>
        <w:rPr>
          <w:rFonts w:eastAsiaTheme="minorEastAsia"/>
          <w:noProof/>
          <w:sz w:val="22"/>
          <w:lang w:eastAsia="zh-CN"/>
        </w:rPr>
      </w:pPr>
      <w:hyperlink w:anchor="_Toc38630777" w:history="1">
        <w:r w:rsidR="00EB6D09" w:rsidRPr="00042D21">
          <w:rPr>
            <w:rStyle w:val="Hyperlink"/>
            <w:noProof/>
          </w:rPr>
          <w:t>Microsoft Dynamics 365</w:t>
        </w:r>
        <w:r w:rsidR="00EB6D09">
          <w:rPr>
            <w:noProof/>
            <w:webHidden/>
          </w:rPr>
          <w:tab/>
        </w:r>
        <w:r w:rsidR="00EB6D09">
          <w:rPr>
            <w:noProof/>
            <w:webHidden/>
          </w:rPr>
          <w:fldChar w:fldCharType="begin"/>
        </w:r>
        <w:r w:rsidR="00EB6D09">
          <w:rPr>
            <w:noProof/>
            <w:webHidden/>
          </w:rPr>
          <w:instrText xml:space="preserve"> PAGEREF _Toc38630777 \h </w:instrText>
        </w:r>
        <w:r w:rsidR="00EB6D09">
          <w:rPr>
            <w:noProof/>
            <w:webHidden/>
          </w:rPr>
        </w:r>
        <w:r w:rsidR="00EB6D09">
          <w:rPr>
            <w:noProof/>
            <w:webHidden/>
          </w:rPr>
          <w:fldChar w:fldCharType="separate"/>
        </w:r>
        <w:r w:rsidR="00EB6D09">
          <w:rPr>
            <w:noProof/>
            <w:webHidden/>
          </w:rPr>
          <w:t>22</w:t>
        </w:r>
        <w:r w:rsidR="00EB6D09">
          <w:rPr>
            <w:noProof/>
            <w:webHidden/>
          </w:rPr>
          <w:fldChar w:fldCharType="end"/>
        </w:r>
      </w:hyperlink>
    </w:p>
    <w:p w14:paraId="78C4B8BE" w14:textId="6A5B77DA" w:rsidR="00EB6D09" w:rsidRDefault="00625088">
      <w:pPr>
        <w:pStyle w:val="TOC5"/>
        <w:tabs>
          <w:tab w:val="right" w:leader="dot" w:pos="5030"/>
        </w:tabs>
        <w:rPr>
          <w:rFonts w:eastAsiaTheme="minorEastAsia"/>
          <w:noProof/>
          <w:sz w:val="22"/>
          <w:lang w:eastAsia="zh-CN"/>
        </w:rPr>
      </w:pPr>
      <w:hyperlink w:anchor="_Toc38630778" w:history="1">
        <w:r w:rsidR="00EB6D09" w:rsidRPr="00042D21">
          <w:rPr>
            <w:rStyle w:val="Hyperlink"/>
            <w:noProof/>
          </w:rPr>
          <w:t>Office 365</w:t>
        </w:r>
        <w:r w:rsidR="00EB6D09">
          <w:rPr>
            <w:noProof/>
            <w:webHidden/>
          </w:rPr>
          <w:tab/>
        </w:r>
        <w:r w:rsidR="00EB6D09">
          <w:rPr>
            <w:noProof/>
            <w:webHidden/>
          </w:rPr>
          <w:fldChar w:fldCharType="begin"/>
        </w:r>
        <w:r w:rsidR="00EB6D09">
          <w:rPr>
            <w:noProof/>
            <w:webHidden/>
          </w:rPr>
          <w:instrText xml:space="preserve"> PAGEREF _Toc38630778 \h </w:instrText>
        </w:r>
        <w:r w:rsidR="00EB6D09">
          <w:rPr>
            <w:noProof/>
            <w:webHidden/>
          </w:rPr>
        </w:r>
        <w:r w:rsidR="00EB6D09">
          <w:rPr>
            <w:noProof/>
            <w:webHidden/>
          </w:rPr>
          <w:fldChar w:fldCharType="separate"/>
        </w:r>
        <w:r w:rsidR="00EB6D09">
          <w:rPr>
            <w:noProof/>
            <w:webHidden/>
          </w:rPr>
          <w:t>23</w:t>
        </w:r>
        <w:r w:rsidR="00EB6D09">
          <w:rPr>
            <w:noProof/>
            <w:webHidden/>
          </w:rPr>
          <w:fldChar w:fldCharType="end"/>
        </w:r>
      </w:hyperlink>
    </w:p>
    <w:p w14:paraId="2DF04C22" w14:textId="5BB3969D" w:rsidR="00EB6D09" w:rsidRDefault="00625088">
      <w:pPr>
        <w:pStyle w:val="TOC5"/>
        <w:tabs>
          <w:tab w:val="right" w:leader="dot" w:pos="5030"/>
        </w:tabs>
        <w:rPr>
          <w:rFonts w:eastAsiaTheme="minorEastAsia"/>
          <w:noProof/>
          <w:sz w:val="22"/>
          <w:lang w:eastAsia="zh-CN"/>
        </w:rPr>
      </w:pPr>
      <w:hyperlink w:anchor="_Toc38630779" w:history="1">
        <w:r w:rsidR="00EB6D09" w:rsidRPr="00042D21">
          <w:rPr>
            <w:rStyle w:val="Hyperlink"/>
            <w:noProof/>
          </w:rPr>
          <w:t>Office 365 for Academic</w:t>
        </w:r>
        <w:r w:rsidR="00EB6D09">
          <w:rPr>
            <w:noProof/>
            <w:webHidden/>
          </w:rPr>
          <w:tab/>
        </w:r>
        <w:r w:rsidR="00EB6D09">
          <w:rPr>
            <w:noProof/>
            <w:webHidden/>
          </w:rPr>
          <w:fldChar w:fldCharType="begin"/>
        </w:r>
        <w:r w:rsidR="00EB6D09">
          <w:rPr>
            <w:noProof/>
            <w:webHidden/>
          </w:rPr>
          <w:instrText xml:space="preserve"> PAGEREF _Toc38630779 \h </w:instrText>
        </w:r>
        <w:r w:rsidR="00EB6D09">
          <w:rPr>
            <w:noProof/>
            <w:webHidden/>
          </w:rPr>
        </w:r>
        <w:r w:rsidR="00EB6D09">
          <w:rPr>
            <w:noProof/>
            <w:webHidden/>
          </w:rPr>
          <w:fldChar w:fldCharType="separate"/>
        </w:r>
        <w:r w:rsidR="00EB6D09">
          <w:rPr>
            <w:noProof/>
            <w:webHidden/>
          </w:rPr>
          <w:t>25</w:t>
        </w:r>
        <w:r w:rsidR="00EB6D09">
          <w:rPr>
            <w:noProof/>
            <w:webHidden/>
          </w:rPr>
          <w:fldChar w:fldCharType="end"/>
        </w:r>
      </w:hyperlink>
    </w:p>
    <w:p w14:paraId="76A5789C" w14:textId="4FFEC51D" w:rsidR="00EB6D09" w:rsidRDefault="00625088">
      <w:pPr>
        <w:pStyle w:val="TOC5"/>
        <w:tabs>
          <w:tab w:val="right" w:leader="dot" w:pos="5030"/>
        </w:tabs>
        <w:rPr>
          <w:rFonts w:eastAsiaTheme="minorEastAsia"/>
          <w:noProof/>
          <w:sz w:val="22"/>
          <w:lang w:eastAsia="zh-CN"/>
        </w:rPr>
      </w:pPr>
      <w:hyperlink w:anchor="_Toc38630780" w:history="1">
        <w:r w:rsidR="00EB6D09" w:rsidRPr="00042D21">
          <w:rPr>
            <w:rStyle w:val="Hyperlink"/>
            <w:noProof/>
          </w:rPr>
          <w:t>21Vianet Product Availability Definitions</w:t>
        </w:r>
        <w:r w:rsidR="00EB6D09">
          <w:rPr>
            <w:noProof/>
            <w:webHidden/>
          </w:rPr>
          <w:tab/>
        </w:r>
        <w:r w:rsidR="00EB6D09">
          <w:rPr>
            <w:noProof/>
            <w:webHidden/>
          </w:rPr>
          <w:fldChar w:fldCharType="begin"/>
        </w:r>
        <w:r w:rsidR="00EB6D09">
          <w:rPr>
            <w:noProof/>
            <w:webHidden/>
          </w:rPr>
          <w:instrText xml:space="preserve"> PAGEREF _Toc38630780 \h </w:instrText>
        </w:r>
        <w:r w:rsidR="00EB6D09">
          <w:rPr>
            <w:noProof/>
            <w:webHidden/>
          </w:rPr>
        </w:r>
        <w:r w:rsidR="00EB6D09">
          <w:rPr>
            <w:noProof/>
            <w:webHidden/>
          </w:rPr>
          <w:fldChar w:fldCharType="separate"/>
        </w:r>
        <w:r w:rsidR="00EB6D09">
          <w:rPr>
            <w:noProof/>
            <w:webHidden/>
          </w:rPr>
          <w:t>25</w:t>
        </w:r>
        <w:r w:rsidR="00EB6D09">
          <w:rPr>
            <w:noProof/>
            <w:webHidden/>
          </w:rPr>
          <w:fldChar w:fldCharType="end"/>
        </w:r>
      </w:hyperlink>
    </w:p>
    <w:p w14:paraId="4510E4B8" w14:textId="7ADCD9B7" w:rsidR="00EB6D09" w:rsidRDefault="00625088">
      <w:pPr>
        <w:pStyle w:val="TOC1"/>
        <w:tabs>
          <w:tab w:val="right" w:leader="dot" w:pos="5030"/>
        </w:tabs>
        <w:rPr>
          <w:rFonts w:eastAsiaTheme="minorEastAsia"/>
          <w:b w:val="0"/>
          <w:caps w:val="0"/>
          <w:noProof/>
          <w:sz w:val="22"/>
          <w:lang w:eastAsia="zh-CN"/>
        </w:rPr>
      </w:pPr>
      <w:hyperlink w:anchor="_Toc38630781" w:history="1">
        <w:r w:rsidR="00EB6D09" w:rsidRPr="00042D21">
          <w:rPr>
            <w:rStyle w:val="Hyperlink"/>
            <w:noProof/>
          </w:rPr>
          <w:t>Attachment 1 – Notices</w:t>
        </w:r>
        <w:r w:rsidR="00EB6D09">
          <w:rPr>
            <w:noProof/>
            <w:webHidden/>
          </w:rPr>
          <w:tab/>
        </w:r>
        <w:r w:rsidR="00EB6D09">
          <w:rPr>
            <w:noProof/>
            <w:webHidden/>
          </w:rPr>
          <w:fldChar w:fldCharType="begin"/>
        </w:r>
        <w:r w:rsidR="00EB6D09">
          <w:rPr>
            <w:noProof/>
            <w:webHidden/>
          </w:rPr>
          <w:instrText xml:space="preserve"> PAGEREF _Toc38630781 \h </w:instrText>
        </w:r>
        <w:r w:rsidR="00EB6D09">
          <w:rPr>
            <w:noProof/>
            <w:webHidden/>
          </w:rPr>
        </w:r>
        <w:r w:rsidR="00EB6D09">
          <w:rPr>
            <w:noProof/>
            <w:webHidden/>
          </w:rPr>
          <w:fldChar w:fldCharType="separate"/>
        </w:r>
        <w:r w:rsidR="00EB6D09">
          <w:rPr>
            <w:noProof/>
            <w:webHidden/>
          </w:rPr>
          <w:t>27</w:t>
        </w:r>
        <w:r w:rsidR="00EB6D09">
          <w:rPr>
            <w:noProof/>
            <w:webHidden/>
          </w:rPr>
          <w:fldChar w:fldCharType="end"/>
        </w:r>
      </w:hyperlink>
    </w:p>
    <w:p w14:paraId="34233DFD" w14:textId="0BF03D2C" w:rsidR="00EB6D09" w:rsidRDefault="00625088">
      <w:pPr>
        <w:pStyle w:val="TOC3"/>
        <w:rPr>
          <w:rFonts w:eastAsiaTheme="minorEastAsia"/>
          <w:b w:val="0"/>
          <w:smallCaps w:val="0"/>
          <w:sz w:val="22"/>
          <w:lang w:eastAsia="zh-CN"/>
        </w:rPr>
      </w:pPr>
      <w:hyperlink w:anchor="_Toc38630782" w:history="1">
        <w:r w:rsidR="00EB6D09" w:rsidRPr="00042D21">
          <w:rPr>
            <w:rStyle w:val="Hyperlink"/>
          </w:rPr>
          <w:t>Bing Maps</w:t>
        </w:r>
        <w:r w:rsidR="00EB6D09">
          <w:rPr>
            <w:webHidden/>
          </w:rPr>
          <w:tab/>
        </w:r>
        <w:r w:rsidR="00EB6D09">
          <w:rPr>
            <w:webHidden/>
          </w:rPr>
          <w:fldChar w:fldCharType="begin"/>
        </w:r>
        <w:r w:rsidR="00EB6D09">
          <w:rPr>
            <w:webHidden/>
          </w:rPr>
          <w:instrText xml:space="preserve"> PAGEREF _Toc38630782 \h </w:instrText>
        </w:r>
        <w:r w:rsidR="00EB6D09">
          <w:rPr>
            <w:webHidden/>
          </w:rPr>
        </w:r>
        <w:r w:rsidR="00EB6D09">
          <w:rPr>
            <w:webHidden/>
          </w:rPr>
          <w:fldChar w:fldCharType="separate"/>
        </w:r>
        <w:r w:rsidR="00EB6D09">
          <w:rPr>
            <w:webHidden/>
          </w:rPr>
          <w:t>27</w:t>
        </w:r>
        <w:r w:rsidR="00EB6D09">
          <w:rPr>
            <w:webHidden/>
          </w:rPr>
          <w:fldChar w:fldCharType="end"/>
        </w:r>
      </w:hyperlink>
    </w:p>
    <w:p w14:paraId="470DCFE7" w14:textId="23883346" w:rsidR="00EB6D09" w:rsidRDefault="00625088">
      <w:pPr>
        <w:pStyle w:val="TOC3"/>
        <w:rPr>
          <w:rFonts w:eastAsiaTheme="minorEastAsia"/>
          <w:b w:val="0"/>
          <w:smallCaps w:val="0"/>
          <w:sz w:val="22"/>
          <w:lang w:eastAsia="zh-CN"/>
        </w:rPr>
      </w:pPr>
      <w:hyperlink w:anchor="_Toc38630783" w:history="1">
        <w:r w:rsidR="00EB6D09" w:rsidRPr="00042D21">
          <w:rPr>
            <w:rStyle w:val="Hyperlink"/>
          </w:rPr>
          <w:t>Notice about Azure Media Services H.265/HEVC Encoding</w:t>
        </w:r>
        <w:r w:rsidR="00EB6D09">
          <w:rPr>
            <w:webHidden/>
          </w:rPr>
          <w:tab/>
        </w:r>
        <w:r w:rsidR="00EB6D09">
          <w:rPr>
            <w:webHidden/>
          </w:rPr>
          <w:fldChar w:fldCharType="begin"/>
        </w:r>
        <w:r w:rsidR="00EB6D09">
          <w:rPr>
            <w:webHidden/>
          </w:rPr>
          <w:instrText xml:space="preserve"> PAGEREF _Toc38630783 \h </w:instrText>
        </w:r>
        <w:r w:rsidR="00EB6D09">
          <w:rPr>
            <w:webHidden/>
          </w:rPr>
        </w:r>
        <w:r w:rsidR="00EB6D09">
          <w:rPr>
            <w:webHidden/>
          </w:rPr>
          <w:fldChar w:fldCharType="separate"/>
        </w:r>
        <w:r w:rsidR="00EB6D09">
          <w:rPr>
            <w:webHidden/>
          </w:rPr>
          <w:t>27</w:t>
        </w:r>
        <w:r w:rsidR="00EB6D09">
          <w:rPr>
            <w:webHidden/>
          </w:rPr>
          <w:fldChar w:fldCharType="end"/>
        </w:r>
      </w:hyperlink>
    </w:p>
    <w:p w14:paraId="77EDA536" w14:textId="7AAFC41C" w:rsidR="00EB6D09" w:rsidRDefault="00625088">
      <w:pPr>
        <w:pStyle w:val="TOC3"/>
        <w:rPr>
          <w:rFonts w:eastAsiaTheme="minorEastAsia"/>
          <w:b w:val="0"/>
          <w:smallCaps w:val="0"/>
          <w:sz w:val="22"/>
          <w:lang w:eastAsia="zh-CN"/>
        </w:rPr>
      </w:pPr>
      <w:hyperlink w:anchor="_Toc38630784" w:history="1">
        <w:r w:rsidR="00EB6D09" w:rsidRPr="00042D21">
          <w:rPr>
            <w:rStyle w:val="Hyperlink"/>
          </w:rPr>
          <w:t>Notice about H.264/AVC Visual Standard, VC-1 Video Standard, MPEG-4 Part 2 Visual Standard and MPEG-2 Video Standard</w:t>
        </w:r>
        <w:r w:rsidR="00EB6D09">
          <w:rPr>
            <w:webHidden/>
          </w:rPr>
          <w:tab/>
        </w:r>
        <w:r w:rsidR="00EB6D09">
          <w:rPr>
            <w:webHidden/>
          </w:rPr>
          <w:fldChar w:fldCharType="begin"/>
        </w:r>
        <w:r w:rsidR="00EB6D09">
          <w:rPr>
            <w:webHidden/>
          </w:rPr>
          <w:instrText xml:space="preserve"> PAGEREF _Toc38630784 \h </w:instrText>
        </w:r>
        <w:r w:rsidR="00EB6D09">
          <w:rPr>
            <w:webHidden/>
          </w:rPr>
        </w:r>
        <w:r w:rsidR="00EB6D09">
          <w:rPr>
            <w:webHidden/>
          </w:rPr>
          <w:fldChar w:fldCharType="separate"/>
        </w:r>
        <w:r w:rsidR="00EB6D09">
          <w:rPr>
            <w:webHidden/>
          </w:rPr>
          <w:t>27</w:t>
        </w:r>
        <w:r w:rsidR="00EB6D09">
          <w:rPr>
            <w:webHidden/>
          </w:rPr>
          <w:fldChar w:fldCharType="end"/>
        </w:r>
      </w:hyperlink>
    </w:p>
    <w:p w14:paraId="72E7EFB7" w14:textId="5FB682D3" w:rsidR="00EB6D09" w:rsidRDefault="00625088">
      <w:pPr>
        <w:pStyle w:val="TOC1"/>
        <w:tabs>
          <w:tab w:val="right" w:leader="dot" w:pos="5030"/>
        </w:tabs>
        <w:rPr>
          <w:rFonts w:eastAsiaTheme="minorEastAsia"/>
          <w:b w:val="0"/>
          <w:caps w:val="0"/>
          <w:noProof/>
          <w:sz w:val="22"/>
          <w:lang w:eastAsia="zh-CN"/>
        </w:rPr>
      </w:pPr>
      <w:hyperlink w:anchor="_Toc38630785" w:history="1">
        <w:r w:rsidR="00EB6D09" w:rsidRPr="00042D21">
          <w:rPr>
            <w:rStyle w:val="Hyperlink"/>
            <w:noProof/>
          </w:rPr>
          <w:t>Attachment 2 – Subscription License Suites</w:t>
        </w:r>
        <w:r w:rsidR="00EB6D09">
          <w:rPr>
            <w:noProof/>
            <w:webHidden/>
          </w:rPr>
          <w:tab/>
        </w:r>
        <w:r w:rsidR="00EB6D09">
          <w:rPr>
            <w:noProof/>
            <w:webHidden/>
          </w:rPr>
          <w:fldChar w:fldCharType="begin"/>
        </w:r>
        <w:r w:rsidR="00EB6D09">
          <w:rPr>
            <w:noProof/>
            <w:webHidden/>
          </w:rPr>
          <w:instrText xml:space="preserve"> PAGEREF _Toc38630785 \h </w:instrText>
        </w:r>
        <w:r w:rsidR="00EB6D09">
          <w:rPr>
            <w:noProof/>
            <w:webHidden/>
          </w:rPr>
        </w:r>
        <w:r w:rsidR="00EB6D09">
          <w:rPr>
            <w:noProof/>
            <w:webHidden/>
          </w:rPr>
          <w:fldChar w:fldCharType="separate"/>
        </w:r>
        <w:r w:rsidR="00EB6D09">
          <w:rPr>
            <w:noProof/>
            <w:webHidden/>
          </w:rPr>
          <w:t>28</w:t>
        </w:r>
        <w:r w:rsidR="00EB6D09">
          <w:rPr>
            <w:noProof/>
            <w:webHidden/>
          </w:rPr>
          <w:fldChar w:fldCharType="end"/>
        </w:r>
      </w:hyperlink>
    </w:p>
    <w:p w14:paraId="46E43D49" w14:textId="0028B342" w:rsidR="00EB6D09" w:rsidRDefault="00625088">
      <w:pPr>
        <w:pStyle w:val="TOC1"/>
        <w:tabs>
          <w:tab w:val="right" w:leader="dot" w:pos="5030"/>
        </w:tabs>
        <w:rPr>
          <w:rFonts w:eastAsiaTheme="minorEastAsia"/>
          <w:b w:val="0"/>
          <w:caps w:val="0"/>
          <w:noProof/>
          <w:sz w:val="22"/>
          <w:lang w:eastAsia="zh-CN"/>
        </w:rPr>
      </w:pPr>
      <w:hyperlink w:anchor="_Toc38630786" w:history="1">
        <w:r w:rsidR="00EB6D09" w:rsidRPr="00042D21">
          <w:rPr>
            <w:rStyle w:val="Hyperlink"/>
            <w:noProof/>
          </w:rPr>
          <w:t>Attachment 3 – The Standard Contractual Clauses (Processors)</w:t>
        </w:r>
        <w:r w:rsidR="00EB6D09">
          <w:rPr>
            <w:noProof/>
            <w:webHidden/>
          </w:rPr>
          <w:tab/>
        </w:r>
        <w:r w:rsidR="00EB6D09">
          <w:rPr>
            <w:noProof/>
            <w:webHidden/>
          </w:rPr>
          <w:fldChar w:fldCharType="begin"/>
        </w:r>
        <w:r w:rsidR="00EB6D09">
          <w:rPr>
            <w:noProof/>
            <w:webHidden/>
          </w:rPr>
          <w:instrText xml:space="preserve"> PAGEREF _Toc38630786 \h </w:instrText>
        </w:r>
        <w:r w:rsidR="00EB6D09">
          <w:rPr>
            <w:noProof/>
            <w:webHidden/>
          </w:rPr>
        </w:r>
        <w:r w:rsidR="00EB6D09">
          <w:rPr>
            <w:noProof/>
            <w:webHidden/>
          </w:rPr>
          <w:fldChar w:fldCharType="separate"/>
        </w:r>
        <w:r w:rsidR="00EB6D09">
          <w:rPr>
            <w:noProof/>
            <w:webHidden/>
          </w:rPr>
          <w:t>29</w:t>
        </w:r>
        <w:r w:rsidR="00EB6D09">
          <w:rPr>
            <w:noProof/>
            <w:webHidden/>
          </w:rPr>
          <w:fldChar w:fldCharType="end"/>
        </w:r>
      </w:hyperlink>
    </w:p>
    <w:p w14:paraId="3D0FF276" w14:textId="170DCC37" w:rsidR="00EB6D09" w:rsidRDefault="00625088">
      <w:pPr>
        <w:pStyle w:val="TOC1"/>
        <w:tabs>
          <w:tab w:val="right" w:leader="dot" w:pos="5030"/>
        </w:tabs>
        <w:rPr>
          <w:rFonts w:eastAsiaTheme="minorEastAsia"/>
          <w:b w:val="0"/>
          <w:caps w:val="0"/>
          <w:noProof/>
          <w:sz w:val="22"/>
          <w:lang w:eastAsia="zh-CN"/>
        </w:rPr>
      </w:pPr>
      <w:hyperlink w:anchor="_Toc38630787" w:history="1">
        <w:r w:rsidR="00EB6D09" w:rsidRPr="00042D21">
          <w:rPr>
            <w:rStyle w:val="Hyperlink"/>
            <w:noProof/>
          </w:rPr>
          <w:t>Attachment 4 – European Union General Data Protection Regulation Terms</w:t>
        </w:r>
        <w:r w:rsidR="00EB6D09">
          <w:rPr>
            <w:noProof/>
            <w:webHidden/>
          </w:rPr>
          <w:tab/>
        </w:r>
        <w:r w:rsidR="00EB6D09">
          <w:rPr>
            <w:noProof/>
            <w:webHidden/>
          </w:rPr>
          <w:fldChar w:fldCharType="begin"/>
        </w:r>
        <w:r w:rsidR="00EB6D09">
          <w:rPr>
            <w:noProof/>
            <w:webHidden/>
          </w:rPr>
          <w:instrText xml:space="preserve"> PAGEREF _Toc38630787 \h </w:instrText>
        </w:r>
        <w:r w:rsidR="00EB6D09">
          <w:rPr>
            <w:noProof/>
            <w:webHidden/>
          </w:rPr>
        </w:r>
        <w:r w:rsidR="00EB6D09">
          <w:rPr>
            <w:noProof/>
            <w:webHidden/>
          </w:rPr>
          <w:fldChar w:fldCharType="separate"/>
        </w:r>
        <w:r w:rsidR="00EB6D09">
          <w:rPr>
            <w:noProof/>
            <w:webHidden/>
          </w:rPr>
          <w:t>35</w:t>
        </w:r>
        <w:r w:rsidR="00EB6D09">
          <w:rPr>
            <w:noProof/>
            <w:webHidden/>
          </w:rPr>
          <w:fldChar w:fldCharType="end"/>
        </w:r>
      </w:hyperlink>
    </w:p>
    <w:p w14:paraId="092C9288" w14:textId="27D563A6"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2" w:name="Introduction"/>
      <w:bookmarkStart w:id="3" w:name="_Toc487133991"/>
      <w:bookmarkStart w:id="4" w:name="_Toc38630724"/>
      <w:r w:rsidRPr="00E75EA3">
        <w:lastRenderedPageBreak/>
        <w:t>Introduction</w:t>
      </w:r>
      <w:bookmarkEnd w:id="2"/>
      <w:bookmarkEnd w:id="3"/>
      <w:bookmarkEnd w:id="4"/>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5" w:name="_Toc38630725"/>
      <w:r w:rsidRPr="00E75EA3">
        <w:t>Service Level Agreements</w:t>
      </w:r>
      <w:bookmarkEnd w:id="5"/>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625088" w:rsidP="0040796D">
      <w:pPr>
        <w:pStyle w:val="ProductList-Body"/>
      </w:pPr>
      <w:hyperlink r:id="rId21"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6" w:name="_Toc38630726"/>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6"/>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7" w:name="_Toc38630727"/>
      <w:r w:rsidRPr="00E75EA3">
        <w:t>Electronic Notices</w:t>
      </w:r>
      <w:bookmarkEnd w:id="7"/>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8" w:name="_Toc487133992"/>
      <w:bookmarkStart w:id="9" w:name="_Toc38630728"/>
      <w:r w:rsidRPr="00E75EA3">
        <w:t>Prior Versions</w:t>
      </w:r>
      <w:bookmarkEnd w:id="8"/>
      <w:bookmarkEnd w:id="9"/>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22"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0" w:name="_Toc378147615"/>
      <w:bookmarkStart w:id="11" w:name="_Toc378151517"/>
      <w:bookmarkStart w:id="12" w:name="_Toc379797094"/>
      <w:bookmarkStart w:id="13" w:name="_Toc380513120"/>
      <w:bookmarkStart w:id="14" w:name="_Toc380655159"/>
      <w:bookmarkStart w:id="15" w:name="_Toc383415077"/>
      <w:bookmarkStart w:id="16" w:name="_Toc536648791"/>
      <w:bookmarkStart w:id="17" w:name="_Toc38630729"/>
      <w:r>
        <w:t>Clarifications and Summary of Changes</w:t>
      </w:r>
      <w:bookmarkEnd w:id="10"/>
      <w:bookmarkEnd w:id="11"/>
      <w:bookmarkEnd w:id="12"/>
      <w:bookmarkEnd w:id="13"/>
      <w:bookmarkEnd w:id="14"/>
      <w:bookmarkEnd w:id="15"/>
      <w:bookmarkEnd w:id="16"/>
      <w:bookmarkEnd w:id="17"/>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D460F2" w:rsidRPr="00A47BC4" w14:paraId="622C624A" w14:textId="77777777" w:rsidTr="004D4C3B">
        <w:trPr>
          <w:trHeight w:val="53"/>
        </w:trPr>
        <w:tc>
          <w:tcPr>
            <w:tcW w:w="5395" w:type="dxa"/>
            <w:vAlign w:val="bottom"/>
          </w:tcPr>
          <w:p w14:paraId="3AF5A471" w14:textId="5EA10735" w:rsidR="003479E9" w:rsidRPr="006F7F52" w:rsidRDefault="003479E9" w:rsidP="00D460F2">
            <w:pPr>
              <w:pStyle w:val="ProductList-Body"/>
              <w:rPr>
                <w:rFonts w:cstheme="minorHAnsi"/>
                <w:sz w:val="16"/>
                <w:szCs w:val="16"/>
              </w:rPr>
            </w:pPr>
          </w:p>
        </w:tc>
        <w:tc>
          <w:tcPr>
            <w:tcW w:w="5395" w:type="dxa"/>
            <w:vAlign w:val="bottom"/>
          </w:tcPr>
          <w:p w14:paraId="7CB2607C" w14:textId="3DAA1715" w:rsidR="00D460F2" w:rsidRPr="00E92AA5" w:rsidRDefault="00D460F2" w:rsidP="00D460F2">
            <w:pPr>
              <w:pStyle w:val="ProductList-Body"/>
              <w:rPr>
                <w:rFonts w:cstheme="minorHAnsi"/>
                <w:sz w:val="16"/>
                <w:szCs w:val="16"/>
              </w:rPr>
            </w:pPr>
          </w:p>
        </w:tc>
      </w:tr>
    </w:tbl>
    <w:p w14:paraId="41B56DE4" w14:textId="77777777" w:rsidR="009C4E93" w:rsidRDefault="009C4E93" w:rsidP="009542DD">
      <w:pPr>
        <w:pStyle w:val="ProductList-Body"/>
      </w:pPr>
    </w:p>
    <w:p w14:paraId="6C1AA4CE" w14:textId="77777777" w:rsidR="0024745A" w:rsidRPr="00EB6D09" w:rsidRDefault="0024745A" w:rsidP="00EB6D09">
      <w:pPr>
        <w:pStyle w:val="ProductList-ClauseHeading"/>
      </w:pPr>
    </w:p>
    <w:p w14:paraId="0F23239F" w14:textId="1754796F" w:rsidR="003479E9" w:rsidRDefault="009A2768" w:rsidP="00EB6D09">
      <w:pPr>
        <w:pStyle w:val="ProductList-Body"/>
      </w:pPr>
      <w:r w:rsidRPr="009A2768">
        <w:t>21Vianet Online Services Product Availability (OSPA)</w:t>
      </w:r>
      <w:r>
        <w:t xml:space="preserve">:  </w:t>
      </w:r>
    </w:p>
    <w:p w14:paraId="47D10CD9" w14:textId="77777777" w:rsidR="00EB6D09" w:rsidRDefault="00EB6D09" w:rsidP="00EB6D09">
      <w:pPr>
        <w:pStyle w:val="ProductList-Body"/>
      </w:pPr>
    </w:p>
    <w:p w14:paraId="22B889C3" w14:textId="091ACA75" w:rsidR="00CD6DA5" w:rsidRDefault="00CD6DA5" w:rsidP="003479E9">
      <w:pPr>
        <w:pStyle w:val="ProductList-Body"/>
        <w:numPr>
          <w:ilvl w:val="0"/>
          <w:numId w:val="35"/>
        </w:numPr>
      </w:pPr>
      <w:r>
        <w:t xml:space="preserve">Office 365:   </w:t>
      </w:r>
      <w:r w:rsidR="007C7A39">
        <w:t xml:space="preserve">Renamed </w:t>
      </w:r>
      <w:r w:rsidR="008E1F8F">
        <w:t>some O</w:t>
      </w:r>
      <w:r w:rsidR="00DE66C1">
        <w:t xml:space="preserve">ffice </w:t>
      </w:r>
      <w:r w:rsidR="008E1F8F">
        <w:t xml:space="preserve">365 SKUs to </w:t>
      </w:r>
      <w:r w:rsidR="00A46C0E">
        <w:t xml:space="preserve">support </w:t>
      </w:r>
      <w:r w:rsidR="00090097">
        <w:t>WW O</w:t>
      </w:r>
      <w:r w:rsidR="00DE66C1">
        <w:t xml:space="preserve">ffice </w:t>
      </w:r>
      <w:r w:rsidR="00090097">
        <w:t xml:space="preserve">365 SKU re-naming initiatives. </w:t>
      </w:r>
    </w:p>
    <w:p w14:paraId="63C292FF" w14:textId="77777777" w:rsidR="009A2768" w:rsidRPr="009A2768" w:rsidRDefault="009A2768" w:rsidP="009A2768">
      <w:pPr>
        <w:pStyle w:val="ProductList-Body"/>
      </w:pPr>
    </w:p>
    <w:p w14:paraId="5126FD44" w14:textId="77777777" w:rsidR="00877478" w:rsidRDefault="00877478" w:rsidP="009542DD">
      <w:pPr>
        <w:pStyle w:val="ProductList-Body"/>
      </w:pPr>
    </w:p>
    <w:p w14:paraId="6B77EA61" w14:textId="46C37ECD" w:rsidR="00730B3A" w:rsidRPr="00E75EA3" w:rsidRDefault="00936D65" w:rsidP="00C91713">
      <w:pPr>
        <w:pStyle w:val="ProductList-SectionHeading"/>
        <w:outlineLvl w:val="0"/>
      </w:pPr>
      <w:bookmarkStart w:id="18" w:name="_Toc487133995"/>
      <w:bookmarkStart w:id="19" w:name="_Toc38630730"/>
      <w:bookmarkStart w:id="20" w:name="Definitions"/>
      <w:r w:rsidRPr="00E75EA3">
        <w:t>Definitions</w:t>
      </w:r>
      <w:bookmarkEnd w:id="18"/>
      <w:bookmarkEnd w:id="19"/>
    </w:p>
    <w:bookmarkEnd w:id="20"/>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lastRenderedPageBreak/>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1" w:name="OLE_LINK1"/>
      <w:r w:rsidRPr="004919C8">
        <w:t>Network Server</w:t>
      </w:r>
      <w:bookmarkEnd w:id="21"/>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 xml:space="preserve">“Non-21Vianet Product” means any </w:t>
      </w:r>
      <w:proofErr w:type="gramStart"/>
      <w:r w:rsidRPr="00FF379D">
        <w:t>third-party</w:t>
      </w:r>
      <w:proofErr w:type="gramEnd"/>
      <w:r w:rsidRPr="00FF379D">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2" w:name="_Toc487133996"/>
      <w:r w:rsidRPr="00E75EA3">
        <w:t>Online Services Terms</w:t>
      </w:r>
      <w:bookmarkEnd w:id="22"/>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 xml:space="preserve">“Subprocessor”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3" w:name="_Toc38630731"/>
      <w:r w:rsidRPr="00E75EA3">
        <w:lastRenderedPageBreak/>
        <w:t>General Terms</w:t>
      </w:r>
      <w:bookmarkEnd w:id="23"/>
    </w:p>
    <w:p w14:paraId="17029B22" w14:textId="60727A6C" w:rsidR="00557169" w:rsidRPr="00E75EA3" w:rsidRDefault="009C11EF" w:rsidP="00366C8E">
      <w:pPr>
        <w:pStyle w:val="ProductList-SubSubSectionHeading"/>
        <w:outlineLvl w:val="1"/>
      </w:pPr>
      <w:bookmarkStart w:id="24" w:name="_Toc38630732"/>
      <w:bookmarkStart w:id="25" w:name="OnlineServicesChanges"/>
      <w:r w:rsidRPr="00E75EA3">
        <w:t xml:space="preserve">Licensing the </w:t>
      </w:r>
      <w:r w:rsidR="00541996" w:rsidRPr="00E75EA3">
        <w:t>Online Services</w:t>
      </w:r>
      <w:bookmarkEnd w:id="24"/>
    </w:p>
    <w:bookmarkEnd w:id="25"/>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6" w:name="_Toc38630733"/>
      <w:r w:rsidRPr="00E75EA3">
        <w:t>Using the Online Services</w:t>
      </w:r>
      <w:bookmarkEnd w:id="26"/>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w:t>
      </w:r>
      <w:proofErr w:type="gramStart"/>
      <w:r w:rsidRPr="00E75EA3">
        <w:t>it;</w:t>
      </w:r>
      <w:proofErr w:type="gramEnd"/>
      <w:r w:rsidRPr="00E75EA3">
        <w:t xml:space="preserve">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7" w:name="_Toc487133999"/>
      <w:bookmarkStart w:id="28" w:name="_Toc38630734"/>
      <w:r w:rsidRPr="00E75EA3">
        <w:t>Use of Software with the Online Service</w:t>
      </w:r>
      <w:bookmarkEnd w:id="27"/>
      <w:r w:rsidR="00A00E97" w:rsidRPr="00E75EA3">
        <w:t>s</w:t>
      </w:r>
      <w:bookmarkEnd w:id="28"/>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29" w:name="_Toc38630735"/>
      <w:r w:rsidRPr="003548A6">
        <w:t>Technical Limitations</w:t>
      </w:r>
      <w:bookmarkEnd w:id="29"/>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w:t>
      </w:r>
      <w:proofErr w:type="gramStart"/>
      <w:r w:rsidR="00755FED" w:rsidRPr="003548A6">
        <w:t>disassemble</w:t>
      </w:r>
      <w:proofErr w:type="gramEnd"/>
      <w:r w:rsidR="00755FED" w:rsidRPr="003548A6">
        <w:t xml:space="preserv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t>
      </w:r>
      <w:proofErr w:type="gramStart"/>
      <w:r w:rsidR="00755FED" w:rsidRPr="003548A6">
        <w:t>with</w:t>
      </w:r>
      <w:proofErr w:type="gramEnd"/>
      <w:r w:rsidR="00755FED" w:rsidRPr="003548A6">
        <w:t xml:space="preserve">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0" w:name="_Toc38630736"/>
      <w:r w:rsidRPr="00E75EA3">
        <w:t>Import/Export Services</w:t>
      </w:r>
      <w:bookmarkEnd w:id="30"/>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w:t>
      </w:r>
      <w:proofErr w:type="gramStart"/>
      <w:r w:rsidRPr="00E75EA3">
        <w:rPr>
          <w:rFonts w:asciiTheme="minorHAnsi" w:eastAsiaTheme="minorEastAsia" w:hAnsiTheme="minorHAnsi" w:cstheme="minorBidi"/>
          <w:lang w:bidi="ar-SA"/>
        </w:rPr>
        <w:t>damaged</w:t>
      </w:r>
      <w:proofErr w:type="gramEnd"/>
      <w:r w:rsidRPr="00E75EA3">
        <w:rPr>
          <w:rFonts w:asciiTheme="minorHAnsi" w:eastAsiaTheme="minorEastAsia" w:hAnsiTheme="minorHAnsi" w:cstheme="minorBidi"/>
          <w:lang w:bidi="ar-SA"/>
        </w:rPr>
        <w:t xml:space="preserve">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1" w:name="_Toc38630737"/>
      <w:bookmarkStart w:id="32" w:name="_Hlk512852734"/>
      <w:r w:rsidRPr="00E75EA3">
        <w:t>Font Components</w:t>
      </w:r>
      <w:bookmarkEnd w:id="31"/>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2"/>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3" w:name="_Toc38630738"/>
      <w:bookmarkStart w:id="34" w:name="NonMicrosoftProducts"/>
      <w:r w:rsidRPr="00E75EA3">
        <w:t>Changes to and Availability of the Online Services</w:t>
      </w:r>
      <w:bookmarkEnd w:id="33"/>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5" w:name="_Toc38630739"/>
      <w:r w:rsidRPr="00E75EA3">
        <w:t>State secret representation and warranty</w:t>
      </w:r>
      <w:r w:rsidRPr="00E75EA3">
        <w:rPr>
          <w:rFonts w:ascii="Segoe Pro" w:eastAsiaTheme="minorHAnsi" w:hAnsi="Segoe Pro" w:cs="Arial"/>
          <w:bCs/>
          <w:i/>
          <w:iCs/>
          <w:color w:val="000000" w:themeColor="text1"/>
          <w:sz w:val="24"/>
          <w:szCs w:val="26"/>
        </w:rPr>
        <w:t>.</w:t>
      </w:r>
      <w:bookmarkEnd w:id="35"/>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6" w:name="_Toc38630740"/>
      <w:r w:rsidRPr="003548A6">
        <w:t>Compliance with Laws</w:t>
      </w:r>
      <w:bookmarkEnd w:id="36"/>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 xml:space="preserve">An Internet information service provider shall not produce, reproduce, </w:t>
      </w:r>
      <w:proofErr w:type="gramStart"/>
      <w:r w:rsidRPr="00E75EA3">
        <w:rPr>
          <w:color w:val="000000" w:themeColor="text1"/>
          <w:sz w:val="18"/>
          <w:szCs w:val="18"/>
        </w:rPr>
        <w:t>publish</w:t>
      </w:r>
      <w:proofErr w:type="gramEnd"/>
      <w:r w:rsidRPr="00E75EA3">
        <w:rPr>
          <w:color w:val="000000" w:themeColor="text1"/>
          <w:sz w:val="18"/>
          <w:szCs w:val="18"/>
        </w:rPr>
        <w:t xml:space="preserve">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w:t>
      </w:r>
      <w:proofErr w:type="gramStart"/>
      <w:r w:rsidR="00814F68" w:rsidRPr="003548A6">
        <w:rPr>
          <w:color w:val="000000" w:themeColor="text1"/>
          <w:sz w:val="18"/>
          <w:szCs w:val="18"/>
        </w:rPr>
        <w:t>complete</w:t>
      </w:r>
      <w:proofErr w:type="gramEnd"/>
      <w:r w:rsidR="00814F68" w:rsidRPr="003548A6">
        <w:rPr>
          <w:color w:val="000000" w:themeColor="text1"/>
          <w:sz w:val="18"/>
          <w:szCs w:val="18"/>
        </w:rPr>
        <w:t xml:space="preserv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7" w:name="_Toc38630741"/>
      <w:r w:rsidRPr="00E75EA3">
        <w:t>Other</w:t>
      </w:r>
      <w:bookmarkEnd w:id="37"/>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8"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4"/>
      <w:bookmarkEnd w:id="38"/>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39" w:name="GeneralTerms_Previews"/>
      <w:r w:rsidRPr="0006694D">
        <w:rPr>
          <w:b/>
          <w:color w:val="0072C6"/>
        </w:rPr>
        <w:t>Previews</w:t>
      </w:r>
    </w:p>
    <w:bookmarkEnd w:id="39"/>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40" w:name="_Toc487134008"/>
      <w:bookmarkStart w:id="41" w:name="CompetitiveBenchmarking"/>
      <w:r w:rsidRPr="003548A6">
        <w:rPr>
          <w:b/>
          <w:color w:val="0072C6"/>
        </w:rPr>
        <w:t>Competitive Benchmarking</w:t>
      </w:r>
      <w:bookmarkEnd w:id="40"/>
      <w:bookmarkEnd w:id="41"/>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23"/>
          <w:footerReference w:type="first" r:id="rId24"/>
          <w:pgSz w:w="12240" w:h="15840"/>
          <w:pgMar w:top="1440" w:right="720" w:bottom="1440" w:left="720" w:header="720" w:footer="720" w:gutter="0"/>
          <w:cols w:space="720"/>
          <w:titlePg/>
          <w:docGrid w:linePitch="360"/>
        </w:sectPr>
      </w:pPr>
      <w:bookmarkStart w:id="42" w:name="_Toc487134010"/>
    </w:p>
    <w:p w14:paraId="38E381EB" w14:textId="77777777" w:rsidR="00FD5CB1" w:rsidRDefault="00FD5CB1" w:rsidP="00626CA1">
      <w:pPr>
        <w:pStyle w:val="ProductList-Body"/>
        <w:spacing w:before="240"/>
        <w:ind w:left="180"/>
        <w:outlineLvl w:val="2"/>
        <w:rPr>
          <w:b/>
          <w:bCs/>
          <w:color w:val="0072C6"/>
        </w:rPr>
      </w:pPr>
      <w:bookmarkStart w:id="43" w:name="GeneralTerms_GovCustomers"/>
      <w:bookmarkStart w:id="44" w:name="PrivacyandSecurityTerms"/>
      <w:r>
        <w:rPr>
          <w:b/>
          <w:bCs/>
          <w:color w:val="0072C6"/>
        </w:rPr>
        <w:t>Government Customers</w:t>
      </w:r>
    </w:p>
    <w:bookmarkEnd w:id="43"/>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45" w:name="_Toc38630742"/>
      <w:r w:rsidRPr="00E75EA3">
        <w:lastRenderedPageBreak/>
        <w:t>Data Protection</w:t>
      </w:r>
      <w:r w:rsidR="000E6ED8" w:rsidRPr="00E75EA3">
        <w:t xml:space="preserve"> Terms</w:t>
      </w:r>
      <w:bookmarkEnd w:id="42"/>
      <w:bookmarkEnd w:id="44"/>
      <w:bookmarkEnd w:id="45"/>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6" w:name="_Toc487134012"/>
      <w:r w:rsidRPr="00E75EA3">
        <w:t>Scope</w:t>
      </w:r>
      <w:bookmarkEnd w:id="46"/>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Notice and Controls on Use of Subprocessors</w:t>
      </w:r>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31"/>
          <w:footerReference w:type="first" r:id="rId32"/>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7" w:name="_Toc38630743"/>
      <w:r w:rsidRPr="003548A6">
        <w:t>Scope</w:t>
      </w:r>
      <w:bookmarkEnd w:id="47"/>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8" w:name="_Toc38630744"/>
      <w:r w:rsidRPr="003548A6">
        <w:t>Processing o</w:t>
      </w:r>
      <w:r w:rsidR="00C94E0D" w:rsidRPr="003548A6">
        <w:t>f</w:t>
      </w:r>
      <w:r w:rsidRPr="003548A6">
        <w:t xml:space="preserve"> Customer Data; Ownership</w:t>
      </w:r>
      <w:bookmarkEnd w:id="48"/>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49" w:name="_Toc487134014"/>
      <w:bookmarkStart w:id="50" w:name="_Toc38630745"/>
      <w:r w:rsidRPr="003548A6">
        <w:t>Disclosure of Customer Data</w:t>
      </w:r>
      <w:bookmarkEnd w:id="49"/>
      <w:r w:rsidR="0013329F" w:rsidRPr="0013329F">
        <w:t xml:space="preserve"> </w:t>
      </w:r>
      <w:r w:rsidR="0013329F">
        <w:t>and Personal Data</w:t>
      </w:r>
      <w:bookmarkEnd w:id="50"/>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1" w:name="_Toc38630746"/>
      <w:r w:rsidRPr="00E75EA3">
        <w:t>Processing of Personal Data; GDPR</w:t>
      </w:r>
      <w:bookmarkEnd w:id="51"/>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subprocessor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subprocessor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subprocessor,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subprocessor,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2" w:name="_Toc38630747"/>
      <w:r w:rsidRPr="00E75EA3">
        <w:t>Data Security</w:t>
      </w:r>
      <w:bookmarkEnd w:id="52"/>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3"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3"/>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048D639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4" w:name="_Toc38630748"/>
      <w:r w:rsidRPr="00E75EA3">
        <w:t>Security Incident Notification</w:t>
      </w:r>
      <w:bookmarkEnd w:id="54"/>
    </w:p>
    <w:p w14:paraId="2B8E729F" w14:textId="036542A3" w:rsidR="006A7F69" w:rsidRPr="00E75EA3" w:rsidRDefault="00C15846" w:rsidP="1A67E690">
      <w:pPr>
        <w:pStyle w:val="ProductList-Body"/>
      </w:pPr>
      <w:bookmarkStart w:id="55"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5"/>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6" w:name="_Toc38630749"/>
      <w:r w:rsidRPr="00E75EA3">
        <w:t>Data Location</w:t>
      </w:r>
      <w:bookmarkEnd w:id="56"/>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7" w:name="_Toc38630750"/>
      <w:r w:rsidRPr="00E75EA3">
        <w:t xml:space="preserve">Data </w:t>
      </w:r>
      <w:r w:rsidR="003E265E" w:rsidRPr="00E75EA3">
        <w:t>Retention and Deletion</w:t>
      </w:r>
      <w:bookmarkEnd w:id="57"/>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8" w:name="_Toc38630751"/>
      <w:r w:rsidRPr="00E75EA3">
        <w:t>Processor Confidential</w:t>
      </w:r>
      <w:r w:rsidR="003D2BA6" w:rsidRPr="00E75EA3">
        <w:t>ity Commitment</w:t>
      </w:r>
      <w:bookmarkEnd w:id="58"/>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 xml:space="preserve">(i)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59" w:name="_Toc38630752"/>
      <w:r w:rsidRPr="00E75EA3">
        <w:t xml:space="preserve">Notice and Controls on use of </w:t>
      </w:r>
      <w:r w:rsidRPr="0050689F">
        <w:t>Subprocessors</w:t>
      </w:r>
      <w:bookmarkEnd w:id="59"/>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Subprocessors.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Subprocessor’s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Subprocessors </w:t>
      </w:r>
      <w:r w:rsidR="00C75489" w:rsidRPr="00E75EA3">
        <w:t xml:space="preserve">on a </w:t>
      </w:r>
      <w:r w:rsidRPr="00E75EA3">
        <w:t>21Vianet</w:t>
      </w:r>
      <w:r w:rsidR="00C75489" w:rsidRPr="00E75EA3">
        <w:t xml:space="preserve"> website</w:t>
      </w:r>
      <w:r w:rsidR="00352886" w:rsidRPr="00E75EA3">
        <w:t xml:space="preserve">. When engaging any Subprocessor, </w:t>
      </w:r>
      <w:r w:rsidRPr="00E75EA3">
        <w:t>21Vianet</w:t>
      </w:r>
      <w:r w:rsidR="00352886" w:rsidRPr="00E75EA3">
        <w:t xml:space="preserve"> will ensure via a written contract that the Subprocessor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Subprocessors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Subprocessors. </w:t>
      </w:r>
      <w:r w:rsidR="00E57957" w:rsidRPr="007F56B0">
        <w:t>21Vianet</w:t>
      </w:r>
      <w:r w:rsidRPr="007F56B0">
        <w:t xml:space="preserve"> will give Customer notice (by updating the website and provide Customer with a mechanism to obtain notice of that update) of any new Subprocessor </w:t>
      </w:r>
      <w:r w:rsidR="00762738" w:rsidRPr="007F56B0">
        <w:t xml:space="preserve">at least 14-days </w:t>
      </w:r>
      <w:r w:rsidRPr="007F56B0">
        <w:t xml:space="preserve">in advance of providing that Subprocessor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Subprocessor at least 6-months in advance of providing that Subprocessor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Subprocessor,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0" w:name="_Toc38630753"/>
      <w:r w:rsidRPr="00E75EA3">
        <w:t xml:space="preserve">How to Contact </w:t>
      </w:r>
      <w:r w:rsidR="00E57957" w:rsidRPr="00E75EA3">
        <w:t>21Vianet</w:t>
      </w:r>
      <w:bookmarkEnd w:id="60"/>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33"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12-14F, Building 6, No.6 Jiuxianqiao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1" w:name="_Toc431459514"/>
      <w:bookmarkStart w:id="62" w:name="DataProcessingTerms"/>
    </w:p>
    <w:p w14:paraId="1D153D98" w14:textId="03CB80E5" w:rsidR="00E805EA" w:rsidRPr="00E75EA3" w:rsidRDefault="00E805EA" w:rsidP="1A67E690">
      <w:pPr>
        <w:pStyle w:val="ProductList-SectionHeading"/>
        <w:tabs>
          <w:tab w:val="center" w:pos="5400"/>
        </w:tabs>
        <w:spacing w:after="0"/>
        <w:outlineLvl w:val="0"/>
      </w:pPr>
      <w:bookmarkStart w:id="63" w:name="_Toc38630754"/>
      <w:bookmarkStart w:id="64" w:name="AppendixA_CoreOnlineServices"/>
      <w:r w:rsidRPr="00E75EA3">
        <w:lastRenderedPageBreak/>
        <w:t>Appendix A – Core Online Services</w:t>
      </w:r>
      <w:bookmarkEnd w:id="63"/>
    </w:p>
    <w:bookmarkEnd w:id="64"/>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1"/>
      <w:bookmarkEnd w:id="62"/>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5"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5"/>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19592BE2"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6"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6"/>
            <w:r w:rsidR="00256427" w:rsidRPr="00A76ED1">
              <w:rPr>
                <w:sz w:val="16"/>
                <w:szCs w:val="16"/>
              </w:rPr>
              <w:t>.</w:t>
            </w:r>
            <w:r w:rsidR="00256427" w:rsidRPr="00E75EA3">
              <w:rPr>
                <w:sz w:val="16"/>
                <w:szCs w:val="16"/>
              </w:rPr>
              <w:t xml:space="preserve"> Office 365 Services do not include </w:t>
            </w:r>
            <w:r w:rsidR="00507EDE" w:rsidRPr="00507EDE">
              <w:rPr>
                <w:sz w:val="16"/>
                <w:szCs w:val="16"/>
              </w:rPr>
              <w:t xml:space="preserve">Microsoft 365 Apps for </w:t>
            </w:r>
            <w:r w:rsidR="00773FF0">
              <w:rPr>
                <w:sz w:val="16"/>
                <w:szCs w:val="16"/>
              </w:rPr>
              <w:t>E</w:t>
            </w:r>
            <w:r w:rsidR="00507EDE" w:rsidRPr="00507EDE">
              <w:rPr>
                <w:sz w:val="16"/>
                <w:szCs w:val="16"/>
              </w:rPr>
              <w:t>nterprise</w:t>
            </w:r>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7" w:name="MicrosoftAzureCoreServices"/>
            <w:r w:rsidRPr="00E75EA3">
              <w:rPr>
                <w:sz w:val="16"/>
                <w:szCs w:val="16"/>
              </w:rPr>
              <w:t>Microsoft Azure Core Services</w:t>
            </w:r>
            <w:bookmarkEnd w:id="67"/>
          </w:p>
        </w:tc>
        <w:tc>
          <w:tcPr>
            <w:tcW w:w="8190" w:type="dxa"/>
          </w:tcPr>
          <w:p w14:paraId="1BC35F13" w14:textId="70A819C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DocumentDB),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EF77242" w:rsidR="007B7BC8" w:rsidRPr="00E75EA3" w:rsidRDefault="00F31131" w:rsidP="00DB7E9C">
            <w:pPr>
              <w:pStyle w:val="ProductList-Body"/>
              <w:rPr>
                <w:sz w:val="16"/>
                <w:szCs w:val="16"/>
              </w:rPr>
            </w:pPr>
            <w:r w:rsidRPr="00F31131">
              <w:rPr>
                <w:sz w:val="16"/>
                <w:szCs w:val="16"/>
              </w:rPr>
              <w:t xml:space="preserve">Microsoft Power Platform </w:t>
            </w:r>
            <w:r w:rsidR="00A3028C" w:rsidRPr="00E75EA3">
              <w:rPr>
                <w:sz w:val="16"/>
                <w:szCs w:val="16"/>
              </w:rPr>
              <w:t>Core</w:t>
            </w:r>
            <w:r w:rsidR="007B7BC8" w:rsidRPr="00E75EA3">
              <w:rPr>
                <w:sz w:val="16"/>
                <w:szCs w:val="16"/>
              </w:rPr>
              <w:t xml:space="preserve"> </w:t>
            </w:r>
            <w:r w:rsidR="00DB7E9C" w:rsidRPr="00E75EA3">
              <w:rPr>
                <w:sz w:val="16"/>
                <w:szCs w:val="16"/>
              </w:rPr>
              <w:t>Services</w:t>
            </w:r>
          </w:p>
        </w:tc>
        <w:tc>
          <w:tcPr>
            <w:tcW w:w="8190" w:type="dxa"/>
          </w:tcPr>
          <w:p w14:paraId="4B4AD5A4" w14:textId="25E75227"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 xml:space="preserve">branded plan or suite: Microsoft Power BI.  </w:t>
            </w:r>
            <w:r w:rsidR="00FA7817" w:rsidRPr="00FA7817">
              <w:rPr>
                <w:sz w:val="16"/>
                <w:szCs w:val="16"/>
              </w:rPr>
              <w:t xml:space="preserve">Microsoft Power Platform </w:t>
            </w:r>
            <w:r w:rsidRPr="00E34F6D">
              <w:rPr>
                <w:sz w:val="16"/>
                <w:szCs w:val="16"/>
              </w:rPr>
              <w:t>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8" w:name="AppendixB_SecurityMeasures"/>
      <w:bookmarkStart w:id="69" w:name="_Toc38630755"/>
      <w:bookmarkStart w:id="70" w:name="DataProcessingTerms_DataatRest"/>
      <w:r w:rsidRPr="00E75EA3">
        <w:t>Appendix B – Security Measures</w:t>
      </w:r>
      <w:bookmarkEnd w:id="68"/>
      <w:bookmarkEnd w:id="69"/>
    </w:p>
    <w:bookmarkEnd w:id="70"/>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w:t>
            </w:r>
            <w:proofErr w:type="gramStart"/>
            <w:r w:rsidR="009C6951" w:rsidRPr="00E75EA3">
              <w:rPr>
                <w:sz w:val="16"/>
                <w:szCs w:val="16"/>
              </w:rPr>
              <w:t>alter</w:t>
            </w:r>
            <w:proofErr w:type="gramEnd"/>
            <w:r w:rsidR="009C6951" w:rsidRPr="00E75EA3">
              <w:rPr>
                <w:sz w:val="16"/>
                <w:szCs w:val="16"/>
              </w:rPr>
              <w:t xml:space="preserve">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1" w:name="_Toc487134028"/>
      <w:bookmarkStart w:id="72" w:name="_Toc38630756"/>
      <w:bookmarkStart w:id="73"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71"/>
      <w:bookmarkEnd w:id="72"/>
    </w:p>
    <w:bookmarkEnd w:id="73"/>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4" w:name="MicrosoftAzureServices"/>
      <w:bookmarkStart w:id="75" w:name="_Toc487134029"/>
      <w:bookmarkStart w:id="76" w:name="_Toc38630757"/>
      <w:r w:rsidRPr="005131E6">
        <w:t>Microsoft Azure Services</w:t>
      </w:r>
      <w:bookmarkEnd w:id="74"/>
      <w:bookmarkEnd w:id="75"/>
      <w:bookmarkEnd w:id="76"/>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4"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5"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7" w:name="_Toc38630758"/>
      <w:r w:rsidR="00F52AC4">
        <w:t>21Vianet Compute Pre-Purchase (CPP)</w:t>
      </w:r>
      <w:bookmarkEnd w:id="77"/>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78" w:name="_Toc487134030"/>
      <w:bookmarkStart w:id="79" w:name="_Toc38630759"/>
      <w:bookmarkStart w:id="80" w:name="MicrosoftTranslator"/>
      <w:r w:rsidRPr="00E75EA3">
        <w:t>Microsoft Azure Stack</w:t>
      </w:r>
      <w:bookmarkEnd w:id="78"/>
      <w:bookmarkEnd w:id="79"/>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subprocessor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1" w:name="_Toc534135343"/>
      <w:bookmarkStart w:id="82" w:name="_Toc510880772"/>
      <w:bookmarkStart w:id="83" w:name="_Toc38630760"/>
      <w:r>
        <w:t>Cognitive Services</w:t>
      </w:r>
      <w:bookmarkEnd w:id="81"/>
      <w:bookmarkEnd w:id="82"/>
      <w:bookmarkEnd w:id="83"/>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(i)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80"/>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4" w:name="EMS"/>
      <w:bookmarkStart w:id="85" w:name="_Toc487134032"/>
      <w:bookmarkStart w:id="86" w:name="_Toc38630761"/>
      <w:r w:rsidRPr="00E75EA3">
        <w:t>Microsoft Azure Plans</w:t>
      </w:r>
      <w:bookmarkEnd w:id="84"/>
      <w:bookmarkEnd w:id="85"/>
      <w:bookmarkEnd w:id="86"/>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87" w:name="AzureActiveDirectoryBasic"/>
      <w:bookmarkStart w:id="88" w:name="_Toc487134033"/>
      <w:bookmarkStart w:id="89" w:name="_Toc38630762"/>
      <w:r w:rsidRPr="00E75EA3">
        <w:t xml:space="preserve">Azure </w:t>
      </w:r>
      <w:r w:rsidR="00D0302B" w:rsidRPr="00E75EA3">
        <w:t xml:space="preserve">Active </w:t>
      </w:r>
      <w:r w:rsidRPr="00E75EA3">
        <w:t>Directory Basic</w:t>
      </w:r>
      <w:bookmarkEnd w:id="87"/>
      <w:bookmarkEnd w:id="88"/>
      <w:bookmarkEnd w:id="89"/>
    </w:p>
    <w:p w14:paraId="2935DE96" w14:textId="121E5675" w:rsidR="00A836F6" w:rsidRDefault="00122096" w:rsidP="00122096">
      <w:pPr>
        <w:pStyle w:val="ProductList-Body"/>
      </w:pPr>
      <w:r w:rsidRPr="00E75EA3">
        <w:lastRenderedPageBreak/>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90" w:name="AzureActiveDirectoryPermium"/>
      <w:bookmarkStart w:id="91" w:name="_Toc6563824"/>
      <w:bookmarkStart w:id="92" w:name="_Toc13858376"/>
      <w:bookmarkStart w:id="93" w:name="_Toc38630763"/>
      <w:r w:rsidRPr="00A8327A">
        <w:t>Azure Active Directory Premium</w:t>
      </w:r>
      <w:bookmarkEnd w:id="90"/>
      <w:bookmarkEnd w:id="91"/>
      <w:bookmarkEnd w:id="92"/>
      <w:bookmarkEnd w:id="93"/>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4" w:name="OLE_LINK2"/>
      <w:bookmarkStart w:id="95" w:name="OLE_LINK3"/>
      <w:r w:rsidRPr="004919C8">
        <w:t>External User Allowance</w:t>
      </w:r>
    </w:p>
    <w:bookmarkEnd w:id="94"/>
    <w:bookmarkEnd w:id="95"/>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6" w:name="Dynamics365"/>
      <w:bookmarkStart w:id="97" w:name="_Toc524436945"/>
      <w:bookmarkStart w:id="98" w:name="_Toc536520064"/>
      <w:bookmarkStart w:id="99" w:name="_Toc38630764"/>
      <w:r w:rsidRPr="00016C2F">
        <w:t>Microsoft Dynamics 365 Services</w:t>
      </w:r>
      <w:bookmarkEnd w:id="96"/>
      <w:bookmarkEnd w:id="97"/>
      <w:bookmarkEnd w:id="98"/>
      <w:bookmarkEnd w:id="99"/>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6"/>
          <w:headerReference w:type="default" r:id="rId37"/>
          <w:footerReference w:type="default" r:id="rId38"/>
          <w:headerReference w:type="first" r:id="rId39"/>
          <w:footerReference w:type="first" r:id="rId40"/>
          <w:type w:val="continuous"/>
          <w:pgSz w:w="12240" w:h="15840"/>
          <w:pgMar w:top="1440" w:right="720" w:bottom="1440" w:left="720" w:header="720" w:footer="720" w:gutter="0"/>
          <w:cols w:space="720"/>
          <w:titlePg/>
          <w:docGrid w:linePitch="360"/>
        </w:sectPr>
      </w:pPr>
    </w:p>
    <w:p w14:paraId="68647705" w14:textId="7F6ACD82"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41"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 xml:space="preserve">Customers may mix (i)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437060">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437060">
      <w:pPr>
        <w:pStyle w:val="ProductList-Body"/>
        <w:numPr>
          <w:ilvl w:val="0"/>
          <w:numId w:val="28"/>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7937A64B" w14:textId="46332E74" w:rsidR="00E24E2D" w:rsidRDefault="00E24E2D" w:rsidP="00E24E2D">
      <w:pPr>
        <w:spacing w:after="0" w:line="240" w:lineRule="auto"/>
        <w:rPr>
          <w:rFonts w:ascii="Calibri" w:eastAsia="Times New Roman" w:hAnsi="Calibri" w:cs="Calibri"/>
          <w:bCs/>
          <w:color w:val="000000"/>
          <w:sz w:val="18"/>
          <w:szCs w:val="18"/>
        </w:rPr>
      </w:pP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 xml:space="preserve">Users or devices do not require a SL to: (i)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00" w:name="O365Services"/>
      <w:bookmarkStart w:id="101" w:name="_Toc487134037"/>
      <w:bookmarkStart w:id="102" w:name="_Toc38630765"/>
      <w:r w:rsidRPr="00E75EA3">
        <w:lastRenderedPageBreak/>
        <w:t>Office 365 Services</w:t>
      </w:r>
      <w:bookmarkEnd w:id="100"/>
      <w:bookmarkEnd w:id="101"/>
      <w:bookmarkEnd w:id="102"/>
    </w:p>
    <w:p w14:paraId="78B5ADA0" w14:textId="77777777" w:rsidR="009427A1" w:rsidRPr="00E75EA3" w:rsidRDefault="009427A1" w:rsidP="009427A1">
      <w:pPr>
        <w:pStyle w:val="ProductList-Body"/>
        <w:rPr>
          <w:b/>
          <w:color w:val="00188F"/>
        </w:rPr>
      </w:pPr>
      <w:bookmarkStart w:id="103" w:name="CoreFeaturesforOffice365Services"/>
      <w:r w:rsidRPr="00E75EA3">
        <w:rPr>
          <w:b/>
          <w:color w:val="00188F"/>
        </w:rPr>
        <w:t>Core Features for Office 365 Services</w:t>
      </w:r>
    </w:p>
    <w:bookmarkEnd w:id="103"/>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4" w:name="ExchangeOnline"/>
      <w:bookmarkStart w:id="105" w:name="_Toc487134038"/>
      <w:bookmarkStart w:id="106" w:name="_Toc38630766"/>
      <w:r w:rsidRPr="00E75EA3">
        <w:t>Exchange Online</w:t>
      </w:r>
      <w:bookmarkEnd w:id="104"/>
      <w:bookmarkEnd w:id="105"/>
      <w:bookmarkEnd w:id="106"/>
    </w:p>
    <w:p w14:paraId="504B85AD" w14:textId="77777777" w:rsidR="00C72BDA" w:rsidRPr="00E75EA3" w:rsidRDefault="00C72BDA" w:rsidP="00C91713">
      <w:pPr>
        <w:pStyle w:val="ProductList-Offering1"/>
        <w:sectPr w:rsidR="00C72BDA" w:rsidRPr="00E75EA3" w:rsidSect="00A60F2D">
          <w:footerReference w:type="default" r:id="rId42"/>
          <w:footerReference w:type="first" r:id="rId43"/>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lastRenderedPageBreak/>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(i)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7" w:name="_Hlk486589626"/>
    </w:p>
    <w:bookmarkEnd w:id="107"/>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8" w:name="O365Applications"/>
      <w:bookmarkStart w:id="109" w:name="_Toc487134039"/>
      <w:bookmarkStart w:id="110" w:name="_Toc38630767"/>
      <w:r w:rsidRPr="00E75EA3">
        <w:t>Office 365 Applications</w:t>
      </w:r>
      <w:bookmarkEnd w:id="108"/>
      <w:bookmarkEnd w:id="109"/>
      <w:bookmarkEnd w:id="110"/>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11345DD1" w:rsidR="00414009" w:rsidRPr="00E75EA3" w:rsidRDefault="006B0DF8" w:rsidP="00862C50">
      <w:pPr>
        <w:pStyle w:val="ProductList-Body"/>
        <w:rPr>
          <w:rFonts w:asciiTheme="majorHAnsi" w:hAnsiTheme="majorHAnsi"/>
          <w:sz w:val="16"/>
          <w:szCs w:val="16"/>
        </w:rPr>
      </w:pPr>
      <w:r>
        <w:rPr>
          <w:rFonts w:asciiTheme="majorHAnsi" w:hAnsiTheme="majorHAnsi"/>
          <w:sz w:val="16"/>
          <w:szCs w:val="16"/>
        </w:rPr>
        <w:t xml:space="preserve">Microsoft 365 Apps for </w:t>
      </w:r>
      <w:r w:rsidR="00414009" w:rsidRPr="00E75EA3">
        <w:rPr>
          <w:rFonts w:asciiTheme="majorHAnsi" w:hAnsiTheme="majorHAnsi"/>
          <w:sz w:val="16"/>
          <w:szCs w:val="16"/>
        </w:rPr>
        <w:t>Business</w:t>
      </w:r>
    </w:p>
    <w:p w14:paraId="2C3193EA" w14:textId="77777777" w:rsidR="001E7233" w:rsidRDefault="00507EDE" w:rsidP="00862C50">
      <w:pPr>
        <w:pStyle w:val="ProductList-Body"/>
        <w:rPr>
          <w:rFonts w:asciiTheme="majorHAnsi" w:hAnsiTheme="majorHAnsi"/>
          <w:sz w:val="16"/>
          <w:szCs w:val="16"/>
        </w:rPr>
      </w:pPr>
      <w:r w:rsidRPr="00507EDE">
        <w:rPr>
          <w:rFonts w:asciiTheme="majorHAnsi" w:hAnsiTheme="majorHAnsi"/>
          <w:sz w:val="16"/>
          <w:szCs w:val="16"/>
        </w:rPr>
        <w:t xml:space="preserve">Microsoft 365 Apps for </w:t>
      </w:r>
      <w:r w:rsidR="00B0209B">
        <w:rPr>
          <w:rFonts w:asciiTheme="majorHAnsi" w:hAnsiTheme="majorHAnsi"/>
          <w:sz w:val="16"/>
          <w:szCs w:val="16"/>
        </w:rPr>
        <w:t>E</w:t>
      </w:r>
      <w:r w:rsidRPr="00507EDE">
        <w:rPr>
          <w:rFonts w:asciiTheme="majorHAnsi" w:hAnsiTheme="majorHAnsi"/>
          <w:sz w:val="16"/>
          <w:szCs w:val="16"/>
        </w:rPr>
        <w:t>nterprise</w:t>
      </w:r>
    </w:p>
    <w:p w14:paraId="6EAB729C" w14:textId="4F668CBA" w:rsidR="00862C50" w:rsidRPr="00E75EA3" w:rsidRDefault="00507EDE" w:rsidP="00862C50">
      <w:pPr>
        <w:pStyle w:val="ProductList-Body"/>
        <w:rPr>
          <w:rFonts w:asciiTheme="majorHAnsi" w:hAnsiTheme="majorHAnsi"/>
          <w:sz w:val="16"/>
          <w:szCs w:val="16"/>
        </w:rPr>
      </w:pPr>
      <w:r w:rsidRPr="00507EDE" w:rsidDel="00507EDE">
        <w:rPr>
          <w:rFonts w:asciiTheme="majorHAnsi" w:hAnsiTheme="majorHAnsi"/>
          <w:sz w:val="16"/>
          <w:szCs w:val="16"/>
        </w:rPr>
        <w:t xml:space="preserve"> </w:t>
      </w:r>
      <w:r w:rsidR="00862C50"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7A22F8FE"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4"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w:t>
      </w:r>
      <w:r w:rsidR="00467E50">
        <w:t>Microsoft 365 Apps for</w:t>
      </w:r>
      <w:r w:rsidR="00862C50" w:rsidRPr="00E75EA3">
        <w:t xml:space="preserve">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3B11BA21"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r w:rsidR="00EC121D" w:rsidRPr="00EC121D">
        <w:rPr>
          <w:szCs w:val="18"/>
        </w:rPr>
        <w:t xml:space="preserve">Microsoft 365 Apps for </w:t>
      </w:r>
      <w:r w:rsidR="001525BC">
        <w:rPr>
          <w:szCs w:val="18"/>
        </w:rPr>
        <w:t>E</w:t>
      </w:r>
      <w:r w:rsidR="00EC121D" w:rsidRPr="00EC121D">
        <w:rPr>
          <w:szCs w:val="18"/>
        </w:rPr>
        <w:t>nterprise</w:t>
      </w:r>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03E9F9B3" w:rsidR="009427A1" w:rsidRPr="00E75EA3" w:rsidRDefault="009427A1" w:rsidP="00C91713">
      <w:pPr>
        <w:pStyle w:val="ProductList-Body"/>
      </w:pPr>
      <w:r w:rsidRPr="008A608A">
        <w:t xml:space="preserve">Each user to whom Customer assigns </w:t>
      </w:r>
      <w:r w:rsidR="00644D99">
        <w:t xml:space="preserve">an </w:t>
      </w:r>
      <w:r w:rsidR="00467E50">
        <w:t>Microsoft 365 Apps for</w:t>
      </w:r>
      <w:r w:rsidR="00644D99">
        <w:t xml:space="preserve"> Business o</w:t>
      </w:r>
      <w:r w:rsidR="00D553E9">
        <w:t>r</w:t>
      </w:r>
      <w:r w:rsidR="00644D99">
        <w:t xml:space="preserve"> </w:t>
      </w:r>
      <w:r w:rsidR="00B138FF" w:rsidRPr="00B138FF">
        <w:t xml:space="preserve">Microsoft 365 Apps for </w:t>
      </w:r>
      <w:r w:rsidR="00B0209B">
        <w:t>E</w:t>
      </w:r>
      <w:r w:rsidR="00B138FF" w:rsidRPr="00B138FF">
        <w:t>nterprise</w:t>
      </w:r>
      <w:r w:rsidRPr="008A608A">
        <w:t xml:space="preserve"> </w:t>
      </w:r>
      <w:r w:rsidR="000707C2">
        <w:t>U</w:t>
      </w:r>
      <w:r w:rsidR="00447E01" w:rsidRPr="008A608A">
        <w:t>ser SL</w:t>
      </w:r>
      <w:r w:rsidRPr="008A608A">
        <w:t xml:space="preserve"> may </w:t>
      </w:r>
      <w:r w:rsidR="00EF09CF">
        <w:t xml:space="preserve">(i) use Microsoft Office for mobile devices for commercial purposes and (ii) sign in to </w:t>
      </w:r>
      <w:r w:rsidRPr="008A608A">
        <w:t xml:space="preserve"> Microsoft Office </w:t>
      </w:r>
      <w:r w:rsidR="00EF09CF">
        <w:t>with their org ID</w:t>
      </w:r>
      <w:r w:rsidR="00C12231" w:rsidRPr="008A608A">
        <w:t xml:space="preserv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20B266D2" w14:textId="77777777" w:rsidR="009427A1" w:rsidRPr="00E75EA3" w:rsidRDefault="009427A1" w:rsidP="009427A1">
      <w:pPr>
        <w:pStyle w:val="ProductList-Body"/>
        <w:ind w:left="180"/>
      </w:pPr>
    </w:p>
    <w:p w14:paraId="2B37DF38" w14:textId="421CFF1A" w:rsidR="005A27D3" w:rsidRPr="00E75EA3" w:rsidRDefault="005A27D3" w:rsidP="005A27D3">
      <w:pPr>
        <w:pStyle w:val="ProductList-Body"/>
        <w:rPr>
          <w:b/>
          <w:color w:val="00188F"/>
        </w:rPr>
      </w:pPr>
      <w:r w:rsidRPr="00E75EA3">
        <w:rPr>
          <w:b/>
          <w:color w:val="00188F"/>
        </w:rPr>
        <w:t xml:space="preserve">The following terms apply only to </w:t>
      </w:r>
      <w:r w:rsidR="00B138FF" w:rsidRPr="00B138FF">
        <w:rPr>
          <w:b/>
          <w:color w:val="00188F"/>
        </w:rPr>
        <w:t xml:space="preserve">Microsoft 365 Apps for </w:t>
      </w:r>
      <w:r w:rsidR="00B0209B">
        <w:rPr>
          <w:b/>
          <w:color w:val="00188F"/>
        </w:rPr>
        <w:t>E</w:t>
      </w:r>
      <w:r w:rsidR="00B138FF" w:rsidRPr="00B138FF">
        <w:rPr>
          <w:b/>
          <w:color w:val="00188F"/>
        </w:rPr>
        <w:t>nterprise</w:t>
      </w:r>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6D734F53" w:rsidR="00922D44" w:rsidRPr="004919C8" w:rsidRDefault="00922D44" w:rsidP="00922D44">
      <w:pPr>
        <w:pStyle w:val="ProductList-Body"/>
        <w:ind w:left="180"/>
      </w:pPr>
      <w:r w:rsidRPr="004919C8">
        <w:t xml:space="preserve">The commercial use restriction for Office Home &amp; Student 2013 RT is waived for each </w:t>
      </w:r>
      <w:r w:rsidR="00B138FF" w:rsidRPr="00B138FF">
        <w:t xml:space="preserve">Microsoft 365 Apps for </w:t>
      </w:r>
      <w:r w:rsidR="00B0209B">
        <w:t>E</w:t>
      </w:r>
      <w:r w:rsidR="00B138FF" w:rsidRPr="00B138FF">
        <w:t xml:space="preserve">nterprise </w:t>
      </w:r>
      <w:r w:rsidRPr="004919C8">
        <w:t>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3ADCF6EE" w:rsidR="007A2E6E" w:rsidRPr="00E75EA3" w:rsidRDefault="007343B6" w:rsidP="00003503">
      <w:pPr>
        <w:pStyle w:val="ProductList-Body"/>
        <w:ind w:left="180"/>
      </w:pPr>
      <w:r w:rsidRPr="00E75EA3">
        <w:t xml:space="preserve">For each </w:t>
      </w:r>
      <w:r w:rsidR="00B138FF" w:rsidRPr="00B138FF">
        <w:t xml:space="preserve">Microsoft 365 Apps for </w:t>
      </w:r>
      <w:r w:rsidR="00B0209B">
        <w:t>E</w:t>
      </w:r>
      <w:r w:rsidR="00B138FF" w:rsidRPr="00B138FF">
        <w:t xml:space="preserve">nterprise </w:t>
      </w:r>
      <w:r w:rsidRPr="00E75EA3">
        <w:t xml:space="preserve">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w:t>
      </w:r>
      <w:r w:rsidR="00B138FF" w:rsidRPr="00B138FF">
        <w:t xml:space="preserve">Microsoft 365 Apps for </w:t>
      </w:r>
      <w:r w:rsidR="00B0209B">
        <w:t>E</w:t>
      </w:r>
      <w:r w:rsidR="00B138FF" w:rsidRPr="00B138FF">
        <w:t xml:space="preserve">nterprise </w:t>
      </w:r>
      <w:r w:rsidR="009427A1" w:rsidRPr="00E75EA3">
        <w:t xml:space="preserve">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11" w:name="_Toc487134041"/>
      <w:bookmarkStart w:id="112" w:name="_Toc38630768"/>
      <w:r w:rsidRPr="00E75EA3">
        <w:t>Office Online</w:t>
      </w:r>
      <w:bookmarkEnd w:id="111"/>
      <w:bookmarkEnd w:id="112"/>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13" w:name="_Toc487134042"/>
      <w:bookmarkStart w:id="114" w:name="_Toc38630769"/>
      <w:r w:rsidRPr="00E75EA3">
        <w:t>OneDrive for Business</w:t>
      </w:r>
      <w:bookmarkEnd w:id="113"/>
      <w:bookmarkEnd w:id="114"/>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15" w:name="_Toc487134043"/>
      <w:bookmarkStart w:id="116" w:name="_Toc38630770"/>
      <w:bookmarkStart w:id="117" w:name="ProjectOnline"/>
      <w:r w:rsidRPr="00E75EA3">
        <w:t>Project Online</w:t>
      </w:r>
      <w:bookmarkEnd w:id="115"/>
      <w:bookmarkEnd w:id="116"/>
    </w:p>
    <w:bookmarkEnd w:id="117"/>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241724AC" w14:textId="43372982" w:rsidR="00C72BDA" w:rsidRPr="00E75EA3" w:rsidRDefault="005108F0" w:rsidP="00437060">
      <w:pPr>
        <w:pStyle w:val="ProductList-Body"/>
        <w:sectPr w:rsidR="00C72BDA"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Project Online Premium</w:t>
      </w: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8" w:name="_Toc487134044"/>
      <w:bookmarkStart w:id="119"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20" w:name="_Toc38630771"/>
      <w:r w:rsidRPr="00E75EA3">
        <w:t>SharePoint Online</w:t>
      </w:r>
      <w:bookmarkEnd w:id="118"/>
      <w:bookmarkEnd w:id="119"/>
      <w:bookmarkEnd w:id="120"/>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21" w:name="SkypeforBusinessOnline"/>
      <w:bookmarkStart w:id="122" w:name="_Toc487134045"/>
      <w:bookmarkStart w:id="123" w:name="_Toc38630772"/>
      <w:r w:rsidRPr="00E75EA3">
        <w:t xml:space="preserve">Skype for Business </w:t>
      </w:r>
      <w:r w:rsidR="0081293D" w:rsidRPr="00E75EA3">
        <w:t>Online</w:t>
      </w:r>
      <w:bookmarkEnd w:id="121"/>
      <w:bookmarkEnd w:id="122"/>
      <w:bookmarkEnd w:id="123"/>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4" w:name="OtherOnlineServices"/>
      <w:bookmarkStart w:id="125" w:name="_Toc487134047"/>
      <w:bookmarkStart w:id="126" w:name="_Toc38630773"/>
      <w:r w:rsidRPr="00E75EA3">
        <w:t>Other Online Services</w:t>
      </w:r>
      <w:bookmarkStart w:id="127" w:name="MicrosoftLearning"/>
      <w:bookmarkEnd w:id="124"/>
      <w:bookmarkEnd w:id="125"/>
      <w:bookmarkEnd w:id="126"/>
    </w:p>
    <w:p w14:paraId="46B2C688" w14:textId="77777777" w:rsidR="00DC029C" w:rsidRPr="00E34F6D" w:rsidRDefault="00DC029C" w:rsidP="00DC029C">
      <w:pPr>
        <w:pStyle w:val="ProductList-Offering2Heading"/>
        <w:outlineLvl w:val="2"/>
        <w:rPr>
          <w:b w:val="0"/>
          <w:color w:val="000000" w:themeColor="text1"/>
          <w:sz w:val="8"/>
          <w:szCs w:val="8"/>
        </w:rPr>
      </w:pPr>
      <w:bookmarkStart w:id="128" w:name="_Toc38630774"/>
      <w:bookmarkStart w:id="129" w:name="_Toc487134057"/>
      <w:bookmarkEnd w:id="127"/>
      <w:r w:rsidRPr="00E34F6D">
        <w:t>Microsoft Power BI</w:t>
      </w:r>
      <w:bookmarkEnd w:id="128"/>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3B0EA5A2" w14:textId="77777777" w:rsidR="00367D3D" w:rsidRPr="00D03EA3" w:rsidRDefault="00367D3D" w:rsidP="00367D3D">
      <w:pPr>
        <w:pStyle w:val="ProductList-ClauseHeading"/>
      </w:pPr>
      <w:r w:rsidRPr="00D03EA3">
        <w:t>Definitions</w:t>
      </w:r>
    </w:p>
    <w:p w14:paraId="3BF4F96A" w14:textId="77777777" w:rsidR="00367D3D" w:rsidRDefault="00367D3D" w:rsidP="00367D3D">
      <w:pPr>
        <w:pStyle w:val="ProductList-Body"/>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40112EE0" w14:textId="77777777" w:rsidR="00367D3D" w:rsidRDefault="00367D3D" w:rsidP="00367D3D">
      <w:pPr>
        <w:pStyle w:val="ProductList-Body"/>
        <w:rPr>
          <w:szCs w:val="18"/>
        </w:rPr>
      </w:pPr>
      <w:r>
        <w:rPr>
          <w:szCs w:val="18"/>
        </w:rPr>
        <w:t xml:space="preserve">“Embedded Capabilities” means the Power BI APIs and embedded views for use by an application. </w:t>
      </w:r>
    </w:p>
    <w:p w14:paraId="6E401945" w14:textId="77777777" w:rsidR="00367D3D" w:rsidRDefault="00367D3D" w:rsidP="00367D3D">
      <w:pPr>
        <w:pStyle w:val="ProductList-Body"/>
        <w:rPr>
          <w:szCs w:val="18"/>
        </w:rPr>
      </w:pPr>
    </w:p>
    <w:p w14:paraId="2C165A5D" w14:textId="77777777" w:rsidR="00367D3D" w:rsidRPr="00D03EA3" w:rsidRDefault="00367D3D" w:rsidP="00367D3D">
      <w:pPr>
        <w:pStyle w:val="ProductList-ClauseHeading"/>
      </w:pPr>
      <w:r w:rsidRPr="00D03EA3">
        <w:t>Hosting Exception for Embedded Capabilities</w:t>
      </w:r>
    </w:p>
    <w:p w14:paraId="709563A5" w14:textId="61F5777D" w:rsidR="00367D3D" w:rsidRDefault="00367D3D" w:rsidP="00367D3D">
      <w:pPr>
        <w:pStyle w:val="ProductList-Body"/>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67D3D">
      <w:pPr>
        <w:pStyle w:val="ProductList-Body"/>
        <w:rPr>
          <w:szCs w:val="18"/>
        </w:rPr>
      </w:pPr>
    </w:p>
    <w:p w14:paraId="1BD360A4" w14:textId="77777777" w:rsidR="00367D3D" w:rsidRPr="00D03EA3" w:rsidRDefault="00367D3D" w:rsidP="00367D3D">
      <w:pPr>
        <w:pStyle w:val="ProductList-ClauseHeading"/>
      </w:pPr>
      <w:r w:rsidRPr="00D03EA3">
        <w:t>Limitations</w:t>
      </w:r>
    </w:p>
    <w:p w14:paraId="172F2496" w14:textId="77777777" w:rsidR="00367D3D" w:rsidRDefault="00367D3D" w:rsidP="00367D3D">
      <w:pPr>
        <w:pStyle w:val="ProductList-Body"/>
        <w:rPr>
          <w:szCs w:val="18"/>
        </w:rPr>
      </w:pPr>
      <w:r>
        <w:rPr>
          <w:szCs w:val="18"/>
        </w:rPr>
        <w:t>Customer may not</w:t>
      </w:r>
    </w:p>
    <w:p w14:paraId="069B3A08" w14:textId="77777777" w:rsidR="00367D3D" w:rsidRDefault="00367D3D" w:rsidP="00367D3D">
      <w:pPr>
        <w:pStyle w:val="ProductList-Body"/>
        <w:numPr>
          <w:ilvl w:val="0"/>
          <w:numId w:val="33"/>
        </w:numPr>
        <w:ind w:left="630" w:hanging="270"/>
        <w:rPr>
          <w:szCs w:val="18"/>
        </w:rPr>
      </w:pPr>
      <w:r>
        <w:rPr>
          <w:szCs w:val="18"/>
        </w:rPr>
        <w:t>resell or redistribute the Microsoft Power BI services, or</w:t>
      </w:r>
    </w:p>
    <w:p w14:paraId="0C0DE67A" w14:textId="77777777" w:rsidR="00367D3D" w:rsidRDefault="00367D3D" w:rsidP="00367D3D">
      <w:pPr>
        <w:pStyle w:val="ProductList-Body"/>
        <w:numPr>
          <w:ilvl w:val="0"/>
          <w:numId w:val="33"/>
        </w:numPr>
        <w:ind w:left="63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67D3D">
      <w:pPr>
        <w:pStyle w:val="ProductList-Body"/>
        <w:rPr>
          <w:szCs w:val="18"/>
        </w:rPr>
      </w:pPr>
    </w:p>
    <w:p w14:paraId="648E0FF3" w14:textId="77777777" w:rsidR="00367D3D" w:rsidRPr="00D03EA3" w:rsidRDefault="00367D3D" w:rsidP="00367D3D">
      <w:pPr>
        <w:pStyle w:val="ProductList-ClauseHeading"/>
      </w:pPr>
      <w:r w:rsidRPr="00D03EA3">
        <w:t xml:space="preserve">Access without a User SL </w:t>
      </w:r>
    </w:p>
    <w:p w14:paraId="3906C50E" w14:textId="44FFA328" w:rsidR="00367D3D" w:rsidRDefault="00367D3D" w:rsidP="00367D3D">
      <w:pPr>
        <w:pStyle w:val="ProductList-Body"/>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D05528">
      <w:pPr>
        <w:pStyle w:val="ProductList-Body"/>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19EE46E9" w14:textId="77777777" w:rsidR="00561DB0" w:rsidRDefault="00561DB0" w:rsidP="00DC029C">
      <w:pPr>
        <w:pStyle w:val="ProductList-Body"/>
      </w:pPr>
    </w:p>
    <w:p w14:paraId="02D1454C" w14:textId="77777777" w:rsidR="00397CB8" w:rsidRPr="004D4C3B" w:rsidRDefault="00397CB8" w:rsidP="00EE35EC">
      <w:pPr>
        <w:rPr>
          <w:rFonts w:asciiTheme="majorHAnsi" w:hAnsiTheme="majorHAnsi"/>
          <w:b/>
          <w:sz w:val="18"/>
          <w:szCs w:val="18"/>
          <w:lang w:eastAsia="zh-CN"/>
        </w:rPr>
      </w:pPr>
    </w:p>
    <w:p w14:paraId="0EB986CF" w14:textId="77777777" w:rsidR="00CE516A" w:rsidRDefault="00CE516A">
      <w:pPr>
        <w:rPr>
          <w:rFonts w:asciiTheme="majorHAnsi" w:hAnsiTheme="majorHAnsi"/>
          <w:b/>
          <w:sz w:val="40"/>
        </w:rPr>
      </w:pPr>
      <w:bookmarkStart w:id="130" w:name="_Toc38630775"/>
      <w:r>
        <w:br w:type="page"/>
      </w:r>
    </w:p>
    <w:p w14:paraId="36ABA4B9" w14:textId="49103B23" w:rsidR="00844DB9" w:rsidRPr="00E75EA3" w:rsidRDefault="00844DB9" w:rsidP="00844DB9">
      <w:pPr>
        <w:pStyle w:val="ProductList-SectionHeading"/>
        <w:outlineLvl w:val="0"/>
      </w:pPr>
      <w:r w:rsidRPr="00E75EA3">
        <w:lastRenderedPageBreak/>
        <w:t>21Vianet Online Services Product Availability</w:t>
      </w:r>
      <w:r w:rsidR="0024574B">
        <w:t xml:space="preserve"> (OSPA)</w:t>
      </w:r>
      <w:bookmarkEnd w:id="130"/>
    </w:p>
    <w:p w14:paraId="71DB0BD8" w14:textId="3A7444BD" w:rsidR="00844DB9" w:rsidRPr="00E75EA3" w:rsidRDefault="00844DB9" w:rsidP="00844DB9">
      <w:pPr>
        <w:pStyle w:val="ProductList-SubSubSectionHeading"/>
        <w:outlineLvl w:val="1"/>
      </w:pPr>
      <w:bookmarkStart w:id="131" w:name="_Toc38630776"/>
      <w:r w:rsidRPr="00E75EA3">
        <w:t>Microsoft Azure</w:t>
      </w:r>
      <w:bookmarkEnd w:id="131"/>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5"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32" w:name="_Toc38630777"/>
      <w:r w:rsidRPr="00727043">
        <w:t xml:space="preserve">Microsoft </w:t>
      </w:r>
      <w:r w:rsidR="00B17FD5" w:rsidRPr="00727043">
        <w:t>Dynamics 365</w:t>
      </w:r>
      <w:bookmarkEnd w:id="132"/>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9906FA">
        <w:trPr>
          <w:trHeight w:val="3571"/>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468F1867" w:rsidR="006F08BD" w:rsidRPr="009906FA" w:rsidRDefault="003459F0" w:rsidP="00377936">
            <w:pPr>
              <w:pStyle w:val="ListParagraph"/>
              <w:numPr>
                <w:ilvl w:val="1"/>
                <w:numId w:val="12"/>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377936">
            <w:pPr>
              <w:pStyle w:val="ListParagraph"/>
              <w:numPr>
                <w:ilvl w:val="1"/>
                <w:numId w:val="12"/>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F953234" w14:textId="2C567B5F" w:rsidR="0082014E" w:rsidRPr="002F7D52" w:rsidRDefault="00B17FD5" w:rsidP="002F7D52">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9906FA">
            <w:pPr>
              <w:numPr>
                <w:ilvl w:val="1"/>
                <w:numId w:val="12"/>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9906FA">
            <w:pPr>
              <w:numPr>
                <w:ilvl w:val="1"/>
                <w:numId w:val="12"/>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9906FA">
            <w:pPr>
              <w:numPr>
                <w:ilvl w:val="1"/>
                <w:numId w:val="12"/>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9906FA">
            <w:pPr>
              <w:numPr>
                <w:ilvl w:val="1"/>
                <w:numId w:val="12"/>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9906FA">
            <w:pPr>
              <w:numPr>
                <w:ilvl w:val="1"/>
                <w:numId w:val="12"/>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9906FA">
            <w:pPr>
              <w:numPr>
                <w:ilvl w:val="1"/>
                <w:numId w:val="12"/>
              </w:numPr>
              <w:spacing w:before="120" w:after="0" w:line="240" w:lineRule="auto"/>
              <w:rPr>
                <w:sz w:val="18"/>
                <w:szCs w:val="18"/>
              </w:rPr>
            </w:pPr>
            <w:r>
              <w:rPr>
                <w:sz w:val="18"/>
                <w:szCs w:val="18"/>
              </w:rPr>
              <w:t>Dynamics 365 Team Members</w:t>
            </w:r>
          </w:p>
          <w:p w14:paraId="31AFF8E0" w14:textId="42866924" w:rsidR="0082014E" w:rsidRPr="009906FA" w:rsidRDefault="0082014E" w:rsidP="009906FA">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9906FA">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9906FA">
            <w:pPr>
              <w:numPr>
                <w:ilvl w:val="1"/>
                <w:numId w:val="12"/>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9906FA">
            <w:pPr>
              <w:numPr>
                <w:ilvl w:val="1"/>
                <w:numId w:val="12"/>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9906FA">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9906FA">
            <w:pPr>
              <w:numPr>
                <w:ilvl w:val="1"/>
                <w:numId w:val="12"/>
              </w:numPr>
              <w:spacing w:before="120" w:after="0" w:line="240" w:lineRule="auto"/>
              <w:rPr>
                <w:sz w:val="18"/>
                <w:szCs w:val="18"/>
              </w:rPr>
            </w:pPr>
            <w:r>
              <w:rPr>
                <w:sz w:val="18"/>
                <w:szCs w:val="18"/>
              </w:rPr>
              <w:t>Dynamics 365 Unified Operations – Activity</w:t>
            </w:r>
          </w:p>
          <w:p w14:paraId="0A064E7C" w14:textId="6538CDD0" w:rsidR="0082014E" w:rsidRPr="003C0EFD" w:rsidRDefault="0082014E" w:rsidP="0082014E">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33" w:name="_Toc38630778"/>
      <w:r w:rsidRPr="00E75EA3">
        <w:t>Office 365</w:t>
      </w:r>
      <w:bookmarkEnd w:id="133"/>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65C4F91F" w:rsidR="001D507E" w:rsidRPr="00E75EA3" w:rsidRDefault="00155BA2" w:rsidP="004919C8">
            <w:pPr>
              <w:numPr>
                <w:ilvl w:val="0"/>
                <w:numId w:val="24"/>
              </w:numPr>
              <w:spacing w:after="0" w:line="240" w:lineRule="auto"/>
              <w:rPr>
                <w:rFonts w:cs="Tahoma"/>
                <w:color w:val="000000"/>
                <w:sz w:val="18"/>
                <w:szCs w:val="18"/>
              </w:rPr>
            </w:pPr>
            <w:r>
              <w:t xml:space="preserve"> </w:t>
            </w:r>
            <w:r w:rsidRPr="00155BA2">
              <w:rPr>
                <w:rFonts w:cs="Tahoma"/>
                <w:sz w:val="18"/>
                <w:szCs w:val="18"/>
              </w:rPr>
              <w:t xml:space="preserve">Microsoft 365 Apps for </w:t>
            </w:r>
            <w:r w:rsidR="00B0209B">
              <w:rPr>
                <w:rFonts w:cs="Tahoma"/>
                <w:sz w:val="18"/>
                <w:szCs w:val="18"/>
              </w:rPr>
              <w:t>E</w:t>
            </w:r>
            <w:r w:rsidRPr="00155BA2">
              <w:rPr>
                <w:rFonts w:cs="Tahoma"/>
                <w:sz w:val="18"/>
                <w:szCs w:val="18"/>
              </w:rPr>
              <w:t>nterprise</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5096148B"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606A08">
              <w:rPr>
                <w:rFonts w:cs="Tahoma"/>
                <w:color w:val="000000"/>
                <w:sz w:val="18"/>
                <w:szCs w:val="18"/>
              </w:rPr>
              <w:t>F3</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B09FF" w:rsidRDefault="001D507E" w:rsidP="004919C8">
            <w:pPr>
              <w:numPr>
                <w:ilvl w:val="0"/>
                <w:numId w:val="24"/>
              </w:numPr>
              <w:spacing w:after="0" w:line="240" w:lineRule="auto"/>
              <w:rPr>
                <w:rFonts w:cs="Tahoma"/>
                <w:color w:val="000000"/>
                <w:sz w:val="18"/>
                <w:szCs w:val="18"/>
              </w:rPr>
            </w:pPr>
            <w:r w:rsidRPr="00E75EA3">
              <w:rPr>
                <w:rFonts w:cs="Tahoma"/>
                <w:sz w:val="18"/>
                <w:szCs w:val="18"/>
              </w:rPr>
              <w:lastRenderedPageBreak/>
              <w:t>Power BI Pro</w:t>
            </w:r>
          </w:p>
          <w:p w14:paraId="4D1B57AA"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EM1</w:t>
            </w:r>
          </w:p>
          <w:p w14:paraId="2CFEFD36"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EM2</w:t>
            </w:r>
          </w:p>
          <w:p w14:paraId="4D44BC09"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EM3</w:t>
            </w:r>
          </w:p>
          <w:p w14:paraId="60EE80AE"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P1</w:t>
            </w:r>
          </w:p>
          <w:p w14:paraId="38CB8421"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P2</w:t>
            </w:r>
          </w:p>
          <w:p w14:paraId="63CB556D" w14:textId="0DD6F7B5"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P3</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289F031F"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606A08">
              <w:rPr>
                <w:rFonts w:cs="Tahoma"/>
                <w:sz w:val="18"/>
              </w:rPr>
              <w:t>F3</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742BFB7B" w14:textId="77777777" w:rsidR="001D507E" w:rsidRPr="00EB6D09" w:rsidRDefault="00427FB6" w:rsidP="00EB09FF">
            <w:pPr>
              <w:numPr>
                <w:ilvl w:val="0"/>
                <w:numId w:val="24"/>
              </w:numPr>
              <w:spacing w:after="0" w:line="240" w:lineRule="auto"/>
              <w:rPr>
                <w:color w:val="000000" w:themeColor="text1"/>
                <w:sz w:val="18"/>
              </w:rPr>
            </w:pPr>
            <w:r w:rsidRPr="00612B07">
              <w:rPr>
                <w:rFonts w:eastAsiaTheme="minorEastAsia"/>
                <w:sz w:val="18"/>
              </w:rPr>
              <w:t xml:space="preserve">Azure Active Directory Premium </w:t>
            </w:r>
            <w:r>
              <w:rPr>
                <w:rFonts w:eastAsiaTheme="minorEastAsia"/>
                <w:sz w:val="18"/>
              </w:rPr>
              <w:t>P2</w:t>
            </w:r>
          </w:p>
          <w:p w14:paraId="511C3042" w14:textId="68CA2C66" w:rsidR="001B32C2" w:rsidRPr="00E75EA3" w:rsidRDefault="001B32C2" w:rsidP="00981DEF">
            <w:pPr>
              <w:spacing w:after="0" w:line="240" w:lineRule="auto"/>
              <w:ind w:left="720"/>
              <w:rPr>
                <w:color w:val="000000" w:themeColor="text1"/>
                <w:sz w:val="18"/>
              </w:rPr>
            </w:pP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774781F1"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606A08">
              <w:rPr>
                <w:rFonts w:cs="Tahoma"/>
                <w:color w:val="000000"/>
                <w:sz w:val="18"/>
                <w:szCs w:val="18"/>
              </w:rPr>
              <w:t>F3</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lastRenderedPageBreak/>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0D50F7E9" w:rsidR="001D507E" w:rsidRPr="00E75EA3" w:rsidRDefault="004A6567" w:rsidP="005131E6">
            <w:pPr>
              <w:numPr>
                <w:ilvl w:val="0"/>
                <w:numId w:val="21"/>
              </w:numPr>
              <w:tabs>
                <w:tab w:val="num" w:pos="360"/>
              </w:tabs>
              <w:spacing w:after="0" w:line="240" w:lineRule="auto"/>
              <w:rPr>
                <w:rFonts w:cs="Tahoma"/>
                <w:color w:val="000000"/>
                <w:sz w:val="18"/>
                <w:szCs w:val="18"/>
              </w:rPr>
            </w:pPr>
            <w:r w:rsidRPr="004A6567">
              <w:rPr>
                <w:rFonts w:cs="Tahoma"/>
                <w:sz w:val="18"/>
              </w:rPr>
              <w:t xml:space="preserve">Microsoft 365 Apps for </w:t>
            </w:r>
            <w:r w:rsidR="00B0209B">
              <w:rPr>
                <w:rFonts w:cs="Tahoma"/>
                <w:sz w:val="18"/>
              </w:rPr>
              <w:t>E</w:t>
            </w:r>
            <w:r w:rsidRPr="004A6567">
              <w:rPr>
                <w:rFonts w:cs="Tahoma"/>
                <w:sz w:val="18"/>
              </w:rPr>
              <w:t>nterprise</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64354C5"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w:t>
            </w:r>
            <w:r w:rsidR="004A6567" w:rsidRPr="004A6567">
              <w:rPr>
                <w:rFonts w:cs="Tahoma"/>
                <w:sz w:val="18"/>
              </w:rPr>
              <w:t xml:space="preserve">Microsoft 365 Apps for </w:t>
            </w:r>
            <w:r w:rsidR="00B0209B">
              <w:rPr>
                <w:rFonts w:cs="Tahoma"/>
                <w:sz w:val="18"/>
              </w:rPr>
              <w:t>E</w:t>
            </w:r>
            <w:r w:rsidR="004A6567" w:rsidRPr="004A6567">
              <w:rPr>
                <w:rFonts w:cs="Tahoma"/>
                <w:sz w:val="18"/>
              </w:rPr>
              <w:t>nterprise</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10181370"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FA3C6E">
              <w:rPr>
                <w:rFonts w:cs="Tahoma"/>
                <w:sz w:val="18"/>
              </w:rPr>
              <w:t>F3</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06AE6B8F"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FA3C6E">
              <w:rPr>
                <w:rFonts w:cs="Tahoma"/>
                <w:sz w:val="18"/>
              </w:rPr>
              <w:t>F3</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6C610571"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 xml:space="preserve">Exchange Online Plan </w:t>
            </w:r>
            <w:r w:rsidR="009253D7">
              <w:rPr>
                <w:rFonts w:cs="Tahoma"/>
                <w:sz w:val="18"/>
              </w:rPr>
              <w:t>2</w:t>
            </w:r>
            <w:r w:rsidRPr="00E75EA3">
              <w:rPr>
                <w:rFonts w:cs="Tahoma"/>
                <w:sz w:val="18"/>
              </w:rPr>
              <w:t xml:space="preserve">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4" w:name="_Toc38630779"/>
      <w:r>
        <w:t>Office</w:t>
      </w:r>
      <w:r w:rsidR="0026373C" w:rsidRPr="00E75EA3">
        <w:t xml:space="preserve"> 365</w:t>
      </w:r>
      <w:r w:rsidR="0026373C">
        <w:t xml:space="preserve"> for Academic</w:t>
      </w:r>
      <w:bookmarkEnd w:id="134"/>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611ABE9A"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for Faculty</w:t>
            </w:r>
          </w:p>
          <w:p w14:paraId="62AA08B9" w14:textId="0F3A4330" w:rsidR="0026373C" w:rsidRPr="00EE452D" w:rsidRDefault="008316BC" w:rsidP="00A76ED1">
            <w:pPr>
              <w:numPr>
                <w:ilvl w:val="0"/>
                <w:numId w:val="12"/>
              </w:numPr>
              <w:spacing w:after="0" w:line="240" w:lineRule="auto"/>
              <w:rPr>
                <w:rFonts w:cs="Tahoma"/>
                <w:sz w:val="18"/>
                <w:szCs w:val="18"/>
              </w:rPr>
            </w:pPr>
            <w:r w:rsidRPr="008316BC">
              <w:rPr>
                <w:rFonts w:cs="Tahoma"/>
                <w:sz w:val="18"/>
                <w:szCs w:val="18"/>
              </w:rPr>
              <w:t xml:space="preserve">Microsoft 365 Apps </w:t>
            </w:r>
            <w:r w:rsidR="0026373C" w:rsidRPr="00EE452D">
              <w:rPr>
                <w:rFonts w:cs="Tahoma"/>
                <w:sz w:val="18"/>
                <w:szCs w:val="18"/>
              </w:rPr>
              <w:t xml:space="preserve">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49304A4D" w:rsidR="0026373C" w:rsidRDefault="00D96E27" w:rsidP="006722CF">
            <w:pPr>
              <w:numPr>
                <w:ilvl w:val="0"/>
                <w:numId w:val="12"/>
              </w:numPr>
              <w:spacing w:before="120" w:after="0" w:line="240" w:lineRule="auto"/>
              <w:rPr>
                <w:rFonts w:cs="Tahoma"/>
                <w:sz w:val="18"/>
                <w:szCs w:val="18"/>
              </w:rPr>
            </w:pPr>
            <w:r w:rsidRPr="008316BC">
              <w:rPr>
                <w:rFonts w:cs="Tahoma"/>
                <w:sz w:val="18"/>
                <w:szCs w:val="18"/>
              </w:rPr>
              <w:t xml:space="preserve">Microsoft 365 Apps </w:t>
            </w:r>
            <w:r w:rsidR="0026373C" w:rsidRPr="003C0EFD">
              <w:rPr>
                <w:rFonts w:cs="Tahoma"/>
                <w:sz w:val="18"/>
                <w:szCs w:val="18"/>
              </w:rPr>
              <w:t>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5" w:name="_Toc38630780"/>
      <w:r w:rsidRPr="00E75EA3">
        <w:t>21Vianet Product Availability Definition</w:t>
      </w:r>
      <w:r w:rsidR="00BE1417" w:rsidRPr="00E75EA3">
        <w:t>s</w:t>
      </w:r>
      <w:bookmarkEnd w:id="135"/>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lastRenderedPageBreak/>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lastRenderedPageBreak/>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36" w:name="_Toc38630781"/>
      <w:bookmarkStart w:id="137" w:name="Attachment1"/>
      <w:r w:rsidRPr="00E75EA3">
        <w:lastRenderedPageBreak/>
        <w:t>A</w:t>
      </w:r>
      <w:r w:rsidR="000F30F7" w:rsidRPr="00E75EA3">
        <w:t>ttachment</w:t>
      </w:r>
      <w:r w:rsidRPr="00E75EA3">
        <w:t xml:space="preserve"> 1 – Notices</w:t>
      </w:r>
      <w:bookmarkEnd w:id="129"/>
      <w:bookmarkEnd w:id="136"/>
    </w:p>
    <w:p w14:paraId="0B79155F" w14:textId="77777777" w:rsidR="001D309C" w:rsidRPr="006B51CC" w:rsidRDefault="001D309C" w:rsidP="001D309C">
      <w:pPr>
        <w:pStyle w:val="ProductList-Offering1Heading"/>
        <w:outlineLvl w:val="1"/>
      </w:pPr>
      <w:bookmarkStart w:id="138" w:name="_Toc536520086"/>
      <w:bookmarkStart w:id="139" w:name="_Toc38630782"/>
      <w:bookmarkStart w:id="140" w:name="_Toc507349540"/>
      <w:bookmarkStart w:id="141" w:name="_Toc487134060"/>
      <w:bookmarkEnd w:id="137"/>
      <w:r w:rsidRPr="006B51CC">
        <w:t>Bing Maps</w:t>
      </w:r>
      <w:bookmarkEnd w:id="138"/>
      <w:bookmarkEnd w:id="139"/>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6" w:history="1">
        <w:r w:rsidRPr="006B51CC">
          <w:rPr>
            <w:rStyle w:val="Hyperlink"/>
          </w:rPr>
          <w:t>go.microsoft.com/?linkid=9710837</w:t>
        </w:r>
      </w:hyperlink>
      <w:r w:rsidRPr="006B51CC">
        <w:t xml:space="preserve"> and the Microsoft Privacy Statement available at </w:t>
      </w:r>
      <w:hyperlink r:id="rId47"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42" w:name="_Toc38630783"/>
      <w:bookmarkEnd w:id="140"/>
      <w:r w:rsidRPr="00E75EA3">
        <w:t>Notice about Azure Media Services H.265/HEVC Encoding</w:t>
      </w:r>
      <w:bookmarkEnd w:id="141"/>
      <w:bookmarkEnd w:id="142"/>
    </w:p>
    <w:p w14:paraId="054CE905" w14:textId="7C01E6DA" w:rsidR="00844CBF" w:rsidRPr="00E75EA3" w:rsidRDefault="00844CBF" w:rsidP="00844CBF">
      <w:pPr>
        <w:pStyle w:val="ProductList-Body"/>
      </w:pPr>
      <w:r w:rsidRPr="00E75EA3">
        <w:t xml:space="preserve">Customer must obtain its own patent license(s) from any </w:t>
      </w:r>
      <w:proofErr w:type="gramStart"/>
      <w:r w:rsidRPr="00E75EA3">
        <w:t>third party</w:t>
      </w:r>
      <w:proofErr w:type="gramEnd"/>
      <w:r w:rsidRPr="00E75EA3">
        <w:t xml:space="preserve">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43" w:name="_Toc38630784"/>
      <w:r w:rsidRPr="00E75EA3">
        <w:t>Notice about H.264/AVC Visual Standard, VC-1 Video Standard, MPEG-4 Part 2 Visual Standard and MPEG-2 Video Standard</w:t>
      </w:r>
      <w:bookmarkEnd w:id="143"/>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8"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4" w:name="_Toc507349543"/>
      <w:bookmarkStart w:id="145" w:name="_Toc487134064"/>
      <w:bookmarkStart w:id="146" w:name="_Toc487134062"/>
      <w:r>
        <w:br w:type="page"/>
      </w:r>
    </w:p>
    <w:p w14:paraId="3F3A751A" w14:textId="0A1DCAD5" w:rsidR="000E0557" w:rsidRPr="00E75EA3" w:rsidRDefault="000E0557" w:rsidP="000E0557">
      <w:pPr>
        <w:pStyle w:val="ProductList-SectionHeading"/>
        <w:spacing w:after="60"/>
        <w:outlineLvl w:val="0"/>
      </w:pPr>
      <w:bookmarkStart w:id="147" w:name="_Toc38630785"/>
      <w:bookmarkStart w:id="148" w:name="Attachment2"/>
      <w:r w:rsidRPr="00E75EA3">
        <w:lastRenderedPageBreak/>
        <w:t>Attachment 2 – Subscription License Suites</w:t>
      </w:r>
      <w:bookmarkEnd w:id="144"/>
      <w:bookmarkEnd w:id="147"/>
    </w:p>
    <w:bookmarkEnd w:id="148"/>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49" w:name="_Toc38630786"/>
      <w:bookmarkStart w:id="150" w:name="Attachment3"/>
      <w:r w:rsidRPr="00E75EA3">
        <w:lastRenderedPageBreak/>
        <w:t>Attachment 3 – The Standard Contractual Clauses (Processors)</w:t>
      </w:r>
      <w:bookmarkEnd w:id="145"/>
      <w:bookmarkEnd w:id="149"/>
    </w:p>
    <w:bookmarkEnd w:id="150"/>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51" w:name="Appendix1toAttachment3"/>
      <w:r w:rsidRPr="00E75EA3">
        <w:rPr>
          <w:b/>
        </w:rPr>
        <w:t>Appendix 1 to the Standard Contractual Clauses</w:t>
      </w:r>
      <w:bookmarkEnd w:id="151"/>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w:t>
      </w:r>
      <w:proofErr w:type="gramStart"/>
      <w:r w:rsidRPr="00E75EA3">
        <w:t>documents</w:t>
      </w:r>
      <w:proofErr w:type="gramEnd"/>
      <w:r w:rsidRPr="00E75EA3">
        <w:t xml:space="preserve">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 xml:space="preserve">Signing the Standard Contractual Clauses, Appendix </w:t>
      </w:r>
      <w:proofErr w:type="gramStart"/>
      <w:r w:rsidRPr="00E75EA3">
        <w:rPr>
          <w:b/>
        </w:rPr>
        <w:t>1</w:t>
      </w:r>
      <w:proofErr w:type="gramEnd"/>
      <w:r w:rsidRPr="00E75EA3">
        <w:rPr>
          <w:b/>
        </w:rPr>
        <w:t xml:space="preserve"> and Appendix 2 on behalf of the data importer:</w:t>
      </w:r>
    </w:p>
    <w:p w14:paraId="61BC7382" w14:textId="77777777" w:rsidR="00DA0253" w:rsidRDefault="00DA0253" w:rsidP="00464195">
      <w:pPr>
        <w:pStyle w:val="ProductList-Body"/>
      </w:pPr>
    </w:p>
    <w:p w14:paraId="5FF832F4" w14:textId="7823FEE9" w:rsidR="00DA0253" w:rsidRDefault="00DA0253" w:rsidP="00464195">
      <w:pPr>
        <w:pStyle w:val="ProductList-Body"/>
      </w:pPr>
      <w:r>
        <w:t xml:space="preserve">Signature:  </w:t>
      </w:r>
      <w:r w:rsidR="009A391E">
        <w:t>J</w:t>
      </w:r>
      <w:r w:rsidR="009A391E">
        <w:rPr>
          <w:rFonts w:hint="eastAsia"/>
          <w:lang w:eastAsia="zh-CN"/>
        </w:rPr>
        <w:t>ohnny</w:t>
      </w:r>
      <w:r w:rsidR="009A391E">
        <w:rPr>
          <w:lang w:eastAsia="zh-CN"/>
        </w:rPr>
        <w:t xml:space="preserve"> Liu</w:t>
      </w:r>
    </w:p>
    <w:p w14:paraId="125DCA81" w14:textId="77777777" w:rsidR="00DA0253" w:rsidRDefault="00DA0253" w:rsidP="00464195">
      <w:pPr>
        <w:pStyle w:val="ProductList-Body"/>
      </w:pPr>
    </w:p>
    <w:p w14:paraId="4FC794C7" w14:textId="17F71BA5" w:rsidR="00DA0253" w:rsidRDefault="009A391E" w:rsidP="00464195">
      <w:pPr>
        <w:pStyle w:val="ProductList-Body"/>
      </w:pPr>
      <w:r>
        <w:rPr>
          <w:noProof/>
        </w:rPr>
        <w:drawing>
          <wp:inline distT="0" distB="0" distL="0" distR="0" wp14:anchorId="58E799FB" wp14:editId="1FC19512">
            <wp:extent cx="1116180" cy="452673"/>
            <wp:effectExtent l="0" t="0" r="825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154278" cy="468124"/>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6"/>
    </w:p>
    <w:p w14:paraId="76427307" w14:textId="77777777" w:rsidR="00C72BDA" w:rsidRPr="00E75EA3" w:rsidRDefault="00C72BDA" w:rsidP="00C91713">
      <w:pPr>
        <w:pStyle w:val="ProductList-Body"/>
        <w:sectPr w:rsidR="00C72BDA" w:rsidRPr="00E75EA3" w:rsidSect="00285866">
          <w:footerReference w:type="default" r:id="rId50"/>
          <w:footerReference w:type="first" r:id="rId51"/>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52" w:name="Attachment4"/>
      <w:bookmarkStart w:id="153" w:name="_Toc38630787"/>
      <w:r w:rsidRPr="00E75EA3">
        <w:lastRenderedPageBreak/>
        <w:t>Attachment 4 – European Union General Data Protection Regulation Terms</w:t>
      </w:r>
      <w:bookmarkEnd w:id="152"/>
      <w:bookmarkEnd w:id="153"/>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 xml:space="preserve">a process for regularly testing, </w:t>
      </w:r>
      <w:proofErr w:type="gramStart"/>
      <w:r w:rsidRPr="00E75EA3">
        <w:rPr>
          <w:rFonts w:cstheme="minorHAnsi"/>
          <w:szCs w:val="18"/>
        </w:rPr>
        <w:t>assessing</w:t>
      </w:r>
      <w:proofErr w:type="gramEnd"/>
      <w:r w:rsidRPr="00E75EA3">
        <w:rPr>
          <w:rFonts w:cstheme="minorHAnsi"/>
          <w:szCs w:val="18"/>
        </w:rPr>
        <w:t xml:space="preserve">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B86D9" w14:textId="77777777" w:rsidR="009A1990" w:rsidRDefault="009A1990" w:rsidP="009A573F">
      <w:pPr>
        <w:spacing w:after="0" w:line="240" w:lineRule="auto"/>
      </w:pPr>
      <w:r>
        <w:separator/>
      </w:r>
    </w:p>
    <w:p w14:paraId="5430ED80" w14:textId="77777777" w:rsidR="009A1990" w:rsidRDefault="009A1990" w:rsidP="00C91713"/>
  </w:endnote>
  <w:endnote w:type="continuationSeparator" w:id="0">
    <w:p w14:paraId="449A6968" w14:textId="77777777" w:rsidR="009A1990" w:rsidRDefault="009A1990" w:rsidP="009A573F">
      <w:pPr>
        <w:spacing w:after="0" w:line="240" w:lineRule="auto"/>
      </w:pPr>
      <w:r>
        <w:continuationSeparator/>
      </w:r>
    </w:p>
    <w:p w14:paraId="72CA86AE" w14:textId="77777777" w:rsidR="009A1990" w:rsidRDefault="009A1990" w:rsidP="00C91713"/>
  </w:endnote>
  <w:endnote w:type="continuationNotice" w:id="1">
    <w:p w14:paraId="6514B10C" w14:textId="77777777" w:rsidR="009A1990" w:rsidRDefault="009A1990">
      <w:pPr>
        <w:spacing w:after="0" w:line="240" w:lineRule="auto"/>
      </w:pPr>
    </w:p>
    <w:p w14:paraId="65D914FD" w14:textId="77777777" w:rsidR="009A1990" w:rsidRDefault="009A1990"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F4043" w14:textId="77777777" w:rsidR="0083582E" w:rsidRDefault="008358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0E1083" w:rsidRPr="00C76DF3" w:rsidRDefault="00625088"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0E1083" w:rsidRPr="00C76DF3" w:rsidRDefault="00625088"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0E1083" w:rsidRPr="00C76DF3" w:rsidRDefault="00625088"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0E1083" w:rsidRPr="00C76DF3" w:rsidRDefault="00625088"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0E1083" w:rsidRPr="00C76DF3" w:rsidRDefault="00625088"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0E1083" w:rsidRPr="00C76DF3" w:rsidRDefault="00625088"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AD58B3F" w14:textId="77777777" w:rsidR="000E1083" w:rsidRPr="00591643" w:rsidRDefault="000E1083">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D2E" w14:textId="77777777" w:rsidR="000E1083" w:rsidRPr="00C91713" w:rsidRDefault="000E1083" w:rsidP="003812FE">
    <w:pPr>
      <w:pStyle w:val="Foote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0E1083" w:rsidRPr="00C76DF3" w:rsidRDefault="00625088"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0E1083" w:rsidRPr="00C76DF3" w:rsidRDefault="00625088"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0E1083" w:rsidRPr="00C76DF3" w:rsidRDefault="00625088"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0E1083" w:rsidRPr="00C76DF3" w:rsidRDefault="00625088"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0E1083" w:rsidRPr="00C76DF3" w:rsidRDefault="00625088"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0E1083" w:rsidRPr="00C76DF3" w:rsidRDefault="00625088"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06C90A77" w14:textId="77777777" w:rsidR="000E1083" w:rsidRPr="00C91713" w:rsidRDefault="000E1083">
    <w:pPr>
      <w:pStyle w:val="Footer"/>
      <w:rPr>
        <w:sz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009" w14:textId="77777777" w:rsidR="000E1083" w:rsidRPr="00591643" w:rsidRDefault="000E1083" w:rsidP="003812F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4CC2" w14:textId="77777777" w:rsidR="000E1083" w:rsidRPr="00591643" w:rsidRDefault="000E108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0E1083" w:rsidRPr="00C91713" w:rsidRDefault="000E1083"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0E1083" w:rsidRPr="00C91713" w:rsidRDefault="000E1083">
    <w:pPr>
      <w:pStyle w:val="Footer"/>
      <w:rPr>
        <w:sz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0E1083" w:rsidRPr="00C91713" w:rsidRDefault="000E1083" w:rsidP="003812FE">
    <w:pPr>
      <w:pStyle w:val="Footer"/>
      <w:rPr>
        <w:sz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0E1083" w:rsidRPr="00C91713" w:rsidRDefault="000E1083">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0E1083" w:rsidRDefault="000E1083"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53D73" w14:textId="77777777" w:rsidR="0083582E" w:rsidRDefault="008358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E1083" w:rsidRPr="00C76DF3" w:rsidRDefault="00625088" w:rsidP="005C51AC">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E1083" w:rsidRPr="00C76DF3" w:rsidRDefault="000E108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E1083" w:rsidRPr="00C76DF3" w:rsidRDefault="00625088" w:rsidP="005C51AC">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E1083" w:rsidRPr="00C76DF3" w:rsidRDefault="000E108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E1083" w:rsidRPr="00C76DF3" w:rsidRDefault="00625088" w:rsidP="005C51AC">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E1083" w:rsidRPr="00C76DF3" w:rsidRDefault="000E108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E1083" w:rsidRPr="00C76DF3" w:rsidRDefault="00625088" w:rsidP="005C51AC">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E1083" w:rsidRPr="00C76DF3" w:rsidRDefault="00625088" w:rsidP="005C51AC">
          <w:pPr>
            <w:pStyle w:val="ProductList-OfferingBody"/>
            <w:ind w:left="-72" w:right="-77"/>
            <w:jc w:val="center"/>
            <w:rPr>
              <w:color w:val="808080" w:themeColor="background1" w:themeShade="80"/>
              <w:sz w:val="14"/>
              <w:szCs w:val="14"/>
            </w:rPr>
          </w:pPr>
          <w:hyperlink w:anchor="OnlineServiceSpecificTerms" w:history="1">
            <w:r w:rsidR="000E1083">
              <w:rPr>
                <w:rStyle w:val="Hyperlink"/>
                <w:sz w:val="14"/>
                <w:szCs w:val="14"/>
              </w:rPr>
              <w:t>Online Service – s</w:t>
            </w:r>
            <w:r w:rsidR="000E108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E1083" w:rsidRPr="00C76DF3" w:rsidRDefault="00625088" w:rsidP="005C51AC">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E537610" w14:textId="77777777" w:rsidR="000E1083" w:rsidRPr="00C91713" w:rsidRDefault="000E1083"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0E1083" w:rsidRPr="00C91713" w:rsidRDefault="000E1083">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0E1083" w:rsidRPr="00C91713" w:rsidRDefault="000E1083" w:rsidP="003812FE">
    <w:pPr>
      <w:pStyle w:val="Footer"/>
      <w:rPr>
        <w:sz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0E1083" w:rsidRPr="00C91713" w:rsidRDefault="000E1083">
    <w:pPr>
      <w:pStyle w:val="Footer"/>
      <w:rPr>
        <w:sz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F9EE" w14:textId="77777777" w:rsidR="000E1083" w:rsidRDefault="000E108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4D02" w14:textId="77777777" w:rsidR="000E1083" w:rsidRPr="00591643" w:rsidRDefault="000E1083" w:rsidP="003812F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3BF4D" w14:textId="77777777" w:rsidR="009A1990" w:rsidRDefault="009A1990" w:rsidP="009A573F">
      <w:pPr>
        <w:spacing w:after="0" w:line="240" w:lineRule="auto"/>
      </w:pPr>
      <w:r>
        <w:separator/>
      </w:r>
    </w:p>
    <w:p w14:paraId="208EE90E" w14:textId="77777777" w:rsidR="009A1990" w:rsidRDefault="009A1990" w:rsidP="00C91713"/>
  </w:footnote>
  <w:footnote w:type="continuationSeparator" w:id="0">
    <w:p w14:paraId="0F993E39" w14:textId="77777777" w:rsidR="009A1990" w:rsidRDefault="009A1990" w:rsidP="009A573F">
      <w:pPr>
        <w:spacing w:after="0" w:line="240" w:lineRule="auto"/>
      </w:pPr>
      <w:r>
        <w:continuationSeparator/>
      </w:r>
    </w:p>
    <w:p w14:paraId="04F4CA55" w14:textId="77777777" w:rsidR="009A1990" w:rsidRDefault="009A1990" w:rsidP="00C91713"/>
  </w:footnote>
  <w:footnote w:type="continuationNotice" w:id="1">
    <w:p w14:paraId="0B7833D0" w14:textId="77777777" w:rsidR="009A1990" w:rsidRDefault="009A1990">
      <w:pPr>
        <w:spacing w:after="0" w:line="240" w:lineRule="auto"/>
      </w:pPr>
    </w:p>
    <w:p w14:paraId="1D687926" w14:textId="77777777" w:rsidR="009A1990" w:rsidRDefault="009A1990"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F0703" w14:textId="77777777" w:rsidR="0083582E" w:rsidRDefault="008358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6C6C" w14:textId="0D922917"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055EA0">
      <w:rPr>
        <w:color w:val="404040" w:themeColor="text1" w:themeTint="BF"/>
        <w:sz w:val="16"/>
        <w:szCs w:val="16"/>
      </w:rPr>
      <w:t xml:space="preserve">May </w:t>
    </w:r>
    <w:r w:rsidR="004C395D">
      <w:rPr>
        <w:color w:val="404040" w:themeColor="text1" w:themeTint="BF"/>
        <w:sz w:val="16"/>
        <w:szCs w:val="16"/>
      </w:rPr>
      <w:t>2020</w:t>
    </w:r>
    <w:r w:rsidRPr="004D27A6">
      <w:rPr>
        <w:color w:val="404040" w:themeColor="text1" w:themeTint="BF"/>
        <w:sz w:val="16"/>
        <w:szCs w:val="16"/>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FDF" w14:textId="3B3F12ED"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055EA0">
      <w:rPr>
        <w:color w:val="404040" w:themeColor="text1" w:themeTint="BF"/>
        <w:sz w:val="16"/>
        <w:szCs w:val="16"/>
      </w:rPr>
      <w:t xml:space="preserve">May </w:t>
    </w:r>
    <w:r w:rsidR="004C395D">
      <w:rPr>
        <w:color w:val="404040" w:themeColor="text1" w:themeTint="BF"/>
        <w:sz w:val="16"/>
        <w:szCs w:val="16"/>
      </w:rPr>
      <w:t>2020</w:t>
    </w:r>
    <w:r w:rsidRPr="004D27A6">
      <w:rPr>
        <w:color w:val="404040" w:themeColor="text1" w:themeTint="BF"/>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EDBA4" w14:textId="77777777" w:rsidR="0083582E" w:rsidRDefault="00835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0E1083" w:rsidRPr="00C91713" w:rsidRDefault="000E1083" w:rsidP="00C91713">
    <w:pPr>
      <w:pStyle w:val="ProductList-Body"/>
      <w:tabs>
        <w:tab w:val="right" w:pos="10800"/>
      </w:tabs>
      <w:rPr>
        <w:color w:val="404040" w:themeColor="text1" w:themeTint="BF"/>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35154708" w:rsidR="000E1083" w:rsidRPr="00C91713" w:rsidRDefault="000E1083"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055EA0">
          <w:rPr>
            <w:color w:val="404040" w:themeColor="text1" w:themeTint="BF"/>
            <w:sz w:val="16"/>
            <w:szCs w:val="16"/>
          </w:rPr>
          <w:t xml:space="preserve">May </w:t>
        </w:r>
        <w:r w:rsidR="004C395D">
          <w:rPr>
            <w:color w:val="404040" w:themeColor="text1" w:themeTint="BF"/>
            <w:sz w:val="16"/>
            <w:szCs w:val="16"/>
          </w:rPr>
          <w:t>2020</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A391E">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7CE3E94A" w:rsidR="000E1083" w:rsidRPr="00C91713" w:rsidRDefault="000E1083"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055EA0">
          <w:rPr>
            <w:color w:val="404040" w:themeColor="text1" w:themeTint="BF"/>
            <w:sz w:val="16"/>
            <w:szCs w:val="16"/>
          </w:rPr>
          <w:t xml:space="preserve">May </w:t>
        </w:r>
        <w:r w:rsidR="0082740A">
          <w:rPr>
            <w:color w:val="404040" w:themeColor="text1" w:themeTint="BF"/>
            <w:sz w:val="16"/>
            <w:szCs w:val="16"/>
          </w:rPr>
          <w:t>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A391E">
          <w:rPr>
            <w:noProof/>
            <w:color w:val="404040" w:themeColor="text1" w:themeTint="BF"/>
            <w:sz w:val="16"/>
            <w:szCs w:val="16"/>
          </w:rPr>
          <w:t>3</w:t>
        </w:r>
        <w:r w:rsidRPr="004D27A6">
          <w:rPr>
            <w:noProof/>
            <w:color w:val="404040" w:themeColor="text1" w:themeTint="BF"/>
            <w:sz w:val="16"/>
            <w:szCs w:val="16"/>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137" w14:textId="77777777" w:rsidR="000E1083" w:rsidRDefault="000E10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1B890131"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055EA0">
          <w:rPr>
            <w:color w:val="404040" w:themeColor="text1" w:themeTint="BF"/>
            <w:sz w:val="16"/>
            <w:szCs w:val="16"/>
          </w:rPr>
          <w:t xml:space="preserve">May </w:t>
        </w:r>
        <w:r w:rsidR="004C395D">
          <w:rPr>
            <w:color w:val="404040" w:themeColor="text1" w:themeTint="BF"/>
            <w:sz w:val="16"/>
            <w:szCs w:val="16"/>
          </w:rPr>
          <w:t>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9A391E">
          <w:rPr>
            <w:noProof/>
            <w:color w:val="404040" w:themeColor="text1" w:themeTint="BF"/>
            <w:sz w:val="16"/>
            <w:szCs w:val="16"/>
          </w:rPr>
          <w:t>11</w:t>
        </w:r>
        <w:r w:rsidRPr="004D27A6">
          <w:rPr>
            <w:noProof/>
            <w:color w:val="404040" w:themeColor="text1" w:themeTint="BF"/>
            <w:sz w:val="16"/>
            <w:szCs w:val="16"/>
          </w:rPr>
          <w:fldChar w:fldCharType="end"/>
        </w:r>
      </w:p>
    </w:sdtContent>
  </w:sdt>
  <w:p w14:paraId="215A09D3" w14:textId="77777777" w:rsidR="000E1083" w:rsidRDefault="000E10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0E1083" w:rsidRDefault="000E108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1D8" w14:textId="6A97371A" w:rsidR="000E1083" w:rsidRDefault="000E1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76D131B"/>
    <w:multiLevelType w:val="hybridMultilevel"/>
    <w:tmpl w:val="A65495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45B5043D"/>
    <w:multiLevelType w:val="hybridMultilevel"/>
    <w:tmpl w:val="09D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8"/>
  </w:num>
  <w:num w:numId="5">
    <w:abstractNumId w:val="23"/>
  </w:num>
  <w:num w:numId="6">
    <w:abstractNumId w:val="22"/>
  </w:num>
  <w:num w:numId="7">
    <w:abstractNumId w:val="7"/>
  </w:num>
  <w:num w:numId="8">
    <w:abstractNumId w:val="3"/>
  </w:num>
  <w:num w:numId="9">
    <w:abstractNumId w:val="26"/>
  </w:num>
  <w:num w:numId="10">
    <w:abstractNumId w:val="27"/>
  </w:num>
  <w:num w:numId="11">
    <w:abstractNumId w:val="17"/>
  </w:num>
  <w:num w:numId="12">
    <w:abstractNumId w:val="1"/>
  </w:num>
  <w:num w:numId="13">
    <w:abstractNumId w:val="24"/>
  </w:num>
  <w:num w:numId="14">
    <w:abstractNumId w:val="14"/>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6"/>
  </w:num>
  <w:num w:numId="26">
    <w:abstractNumId w:val="16"/>
  </w:num>
  <w:num w:numId="27">
    <w:abstractNumId w:val="9"/>
  </w:num>
  <w:num w:numId="28">
    <w:abstractNumId w:val="18"/>
  </w:num>
  <w:num w:numId="29">
    <w:abstractNumId w:val="11"/>
  </w:num>
  <w:num w:numId="30">
    <w:abstractNumId w:val="4"/>
  </w:num>
  <w:num w:numId="31">
    <w:abstractNumId w:val="13"/>
  </w:num>
  <w:num w:numId="32">
    <w:abstractNumId w:val="20"/>
  </w:num>
  <w:num w:numId="33">
    <w:abstractNumId w:val="25"/>
  </w:num>
  <w:num w:numId="34">
    <w:abstractNumId w:val="19"/>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R3z8YL5GptQu2eQAc+nrExrmbSZQeiWxU1KwDuAT2JetnvM/e7mQrG7uQfdqWde6SLiM3FX2ohap+GGNBKnpAw==" w:salt="3Q7BmjiQFTxQ8/wmel0L1w=="/>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2F07"/>
    <w:rsid w:val="000237F0"/>
    <w:rsid w:val="00023844"/>
    <w:rsid w:val="000238D2"/>
    <w:rsid w:val="00023EE8"/>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0E79"/>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57A2"/>
    <w:rsid w:val="000459E8"/>
    <w:rsid w:val="00045FD1"/>
    <w:rsid w:val="000469DE"/>
    <w:rsid w:val="00046BBD"/>
    <w:rsid w:val="00046CFF"/>
    <w:rsid w:val="00046E5A"/>
    <w:rsid w:val="000470A4"/>
    <w:rsid w:val="0004757F"/>
    <w:rsid w:val="0004759F"/>
    <w:rsid w:val="000476AA"/>
    <w:rsid w:val="00047813"/>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5EA0"/>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097"/>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7FF"/>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5AF5"/>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085"/>
    <w:rsid w:val="000D52F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05BD"/>
    <w:rsid w:val="0011102E"/>
    <w:rsid w:val="001113C6"/>
    <w:rsid w:val="00111B6A"/>
    <w:rsid w:val="00112740"/>
    <w:rsid w:val="00114EFE"/>
    <w:rsid w:val="001158C0"/>
    <w:rsid w:val="0011639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A04"/>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45D1"/>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006"/>
    <w:rsid w:val="001471BA"/>
    <w:rsid w:val="0014720A"/>
    <w:rsid w:val="001472FC"/>
    <w:rsid w:val="00147324"/>
    <w:rsid w:val="00147403"/>
    <w:rsid w:val="00147482"/>
    <w:rsid w:val="0015021B"/>
    <w:rsid w:val="00150295"/>
    <w:rsid w:val="00150515"/>
    <w:rsid w:val="00150A66"/>
    <w:rsid w:val="00150F54"/>
    <w:rsid w:val="001511E4"/>
    <w:rsid w:val="001517E0"/>
    <w:rsid w:val="001525BC"/>
    <w:rsid w:val="001529AD"/>
    <w:rsid w:val="00152D5A"/>
    <w:rsid w:val="001534B1"/>
    <w:rsid w:val="001535A9"/>
    <w:rsid w:val="00153DA5"/>
    <w:rsid w:val="00153E85"/>
    <w:rsid w:val="0015408D"/>
    <w:rsid w:val="00154093"/>
    <w:rsid w:val="00154588"/>
    <w:rsid w:val="00154ACE"/>
    <w:rsid w:val="00155BA2"/>
    <w:rsid w:val="00155EE8"/>
    <w:rsid w:val="00156112"/>
    <w:rsid w:val="00156365"/>
    <w:rsid w:val="00156772"/>
    <w:rsid w:val="0015683B"/>
    <w:rsid w:val="00156C1C"/>
    <w:rsid w:val="00156C3D"/>
    <w:rsid w:val="00157059"/>
    <w:rsid w:val="001574B9"/>
    <w:rsid w:val="00157BAC"/>
    <w:rsid w:val="00157D95"/>
    <w:rsid w:val="00160240"/>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9B3"/>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38A"/>
    <w:rsid w:val="001A091F"/>
    <w:rsid w:val="001A0977"/>
    <w:rsid w:val="001A0CFD"/>
    <w:rsid w:val="001A0DAC"/>
    <w:rsid w:val="001A1852"/>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2C2"/>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A4C"/>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6C15"/>
    <w:rsid w:val="001D756A"/>
    <w:rsid w:val="001D79E8"/>
    <w:rsid w:val="001D7C37"/>
    <w:rsid w:val="001D7ED2"/>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9F"/>
    <w:rsid w:val="001E5012"/>
    <w:rsid w:val="001E5024"/>
    <w:rsid w:val="001E578E"/>
    <w:rsid w:val="001E589F"/>
    <w:rsid w:val="001E5A52"/>
    <w:rsid w:val="001E6605"/>
    <w:rsid w:val="001E6A24"/>
    <w:rsid w:val="001E7233"/>
    <w:rsid w:val="001F0701"/>
    <w:rsid w:val="001F15CE"/>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935"/>
    <w:rsid w:val="001F5AD1"/>
    <w:rsid w:val="001F6022"/>
    <w:rsid w:val="001F6045"/>
    <w:rsid w:val="001F6CC3"/>
    <w:rsid w:val="002001F8"/>
    <w:rsid w:val="002004F1"/>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8D2"/>
    <w:rsid w:val="00236AEC"/>
    <w:rsid w:val="00236E66"/>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74B"/>
    <w:rsid w:val="00245C71"/>
    <w:rsid w:val="00246536"/>
    <w:rsid w:val="002465B3"/>
    <w:rsid w:val="00247361"/>
    <w:rsid w:val="0024745A"/>
    <w:rsid w:val="002478A7"/>
    <w:rsid w:val="002500A8"/>
    <w:rsid w:val="002502BF"/>
    <w:rsid w:val="002508C3"/>
    <w:rsid w:val="00250CE1"/>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FA4"/>
    <w:rsid w:val="00272342"/>
    <w:rsid w:val="00272578"/>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C10"/>
    <w:rsid w:val="00281C49"/>
    <w:rsid w:val="0028263A"/>
    <w:rsid w:val="00282BB3"/>
    <w:rsid w:val="00282CEB"/>
    <w:rsid w:val="00283163"/>
    <w:rsid w:val="00284475"/>
    <w:rsid w:val="00284824"/>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492"/>
    <w:rsid w:val="002D259D"/>
    <w:rsid w:val="002D278C"/>
    <w:rsid w:val="002D2EC6"/>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474"/>
    <w:rsid w:val="002F0522"/>
    <w:rsid w:val="002F0662"/>
    <w:rsid w:val="002F06B0"/>
    <w:rsid w:val="002F0E74"/>
    <w:rsid w:val="002F11A3"/>
    <w:rsid w:val="002F13BF"/>
    <w:rsid w:val="002F1507"/>
    <w:rsid w:val="002F20CC"/>
    <w:rsid w:val="002F2639"/>
    <w:rsid w:val="002F275E"/>
    <w:rsid w:val="002F2AD8"/>
    <w:rsid w:val="002F3019"/>
    <w:rsid w:val="002F32AB"/>
    <w:rsid w:val="002F3779"/>
    <w:rsid w:val="002F3FF6"/>
    <w:rsid w:val="002F43BE"/>
    <w:rsid w:val="002F443C"/>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D6F"/>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108A"/>
    <w:rsid w:val="0034267B"/>
    <w:rsid w:val="003427F1"/>
    <w:rsid w:val="0034287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5"/>
    <w:rsid w:val="00347FE7"/>
    <w:rsid w:val="0035009E"/>
    <w:rsid w:val="00351B78"/>
    <w:rsid w:val="00352187"/>
    <w:rsid w:val="003523BA"/>
    <w:rsid w:val="003524E1"/>
    <w:rsid w:val="00352886"/>
    <w:rsid w:val="003530F1"/>
    <w:rsid w:val="0035389C"/>
    <w:rsid w:val="00353E4C"/>
    <w:rsid w:val="003548A6"/>
    <w:rsid w:val="00354A70"/>
    <w:rsid w:val="00354D09"/>
    <w:rsid w:val="00354EA0"/>
    <w:rsid w:val="0035525F"/>
    <w:rsid w:val="00355E48"/>
    <w:rsid w:val="00356011"/>
    <w:rsid w:val="00356463"/>
    <w:rsid w:val="00356974"/>
    <w:rsid w:val="003569F1"/>
    <w:rsid w:val="0035775E"/>
    <w:rsid w:val="0035795A"/>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CB8"/>
    <w:rsid w:val="00397EB0"/>
    <w:rsid w:val="003A0873"/>
    <w:rsid w:val="003A0DB6"/>
    <w:rsid w:val="003A107C"/>
    <w:rsid w:val="003A160E"/>
    <w:rsid w:val="003A2025"/>
    <w:rsid w:val="003A2386"/>
    <w:rsid w:val="003A2A39"/>
    <w:rsid w:val="003A32EB"/>
    <w:rsid w:val="003A336A"/>
    <w:rsid w:val="003A3384"/>
    <w:rsid w:val="003A33B3"/>
    <w:rsid w:val="003A35A1"/>
    <w:rsid w:val="003A494D"/>
    <w:rsid w:val="003A5243"/>
    <w:rsid w:val="003A53F8"/>
    <w:rsid w:val="003A54FA"/>
    <w:rsid w:val="003A615E"/>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2ED5"/>
    <w:rsid w:val="003B32F2"/>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3DB9"/>
    <w:rsid w:val="003E4368"/>
    <w:rsid w:val="003E4720"/>
    <w:rsid w:val="003E4BAF"/>
    <w:rsid w:val="003E514F"/>
    <w:rsid w:val="003E5207"/>
    <w:rsid w:val="003E547E"/>
    <w:rsid w:val="003E5E41"/>
    <w:rsid w:val="003E62A0"/>
    <w:rsid w:val="003E66BB"/>
    <w:rsid w:val="003E6C12"/>
    <w:rsid w:val="003E6D69"/>
    <w:rsid w:val="003E6EF6"/>
    <w:rsid w:val="003F05DD"/>
    <w:rsid w:val="003F098C"/>
    <w:rsid w:val="003F0AC6"/>
    <w:rsid w:val="003F11DF"/>
    <w:rsid w:val="003F165B"/>
    <w:rsid w:val="003F16E4"/>
    <w:rsid w:val="003F1B20"/>
    <w:rsid w:val="003F1CB6"/>
    <w:rsid w:val="003F2BA0"/>
    <w:rsid w:val="003F2CA3"/>
    <w:rsid w:val="003F2F03"/>
    <w:rsid w:val="003F3078"/>
    <w:rsid w:val="003F30FC"/>
    <w:rsid w:val="003F337F"/>
    <w:rsid w:val="003F36D3"/>
    <w:rsid w:val="003F452B"/>
    <w:rsid w:val="003F4D02"/>
    <w:rsid w:val="003F4E20"/>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27FB6"/>
    <w:rsid w:val="004301E9"/>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67E50"/>
    <w:rsid w:val="004709DC"/>
    <w:rsid w:val="00470CF3"/>
    <w:rsid w:val="00471250"/>
    <w:rsid w:val="0047181B"/>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31D"/>
    <w:rsid w:val="0047544F"/>
    <w:rsid w:val="00475513"/>
    <w:rsid w:val="004755AD"/>
    <w:rsid w:val="004758AE"/>
    <w:rsid w:val="00475FF2"/>
    <w:rsid w:val="00476830"/>
    <w:rsid w:val="00477621"/>
    <w:rsid w:val="00480176"/>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567"/>
    <w:rsid w:val="004A6950"/>
    <w:rsid w:val="004A6A66"/>
    <w:rsid w:val="004A6CAA"/>
    <w:rsid w:val="004A7D90"/>
    <w:rsid w:val="004B009D"/>
    <w:rsid w:val="004B01C0"/>
    <w:rsid w:val="004B0412"/>
    <w:rsid w:val="004B0615"/>
    <w:rsid w:val="004B1627"/>
    <w:rsid w:val="004B1924"/>
    <w:rsid w:val="004B21D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A36"/>
    <w:rsid w:val="004E3E36"/>
    <w:rsid w:val="004E3F19"/>
    <w:rsid w:val="004E49A7"/>
    <w:rsid w:val="004E4CF2"/>
    <w:rsid w:val="004E527D"/>
    <w:rsid w:val="004E52BA"/>
    <w:rsid w:val="004E53FA"/>
    <w:rsid w:val="004E5676"/>
    <w:rsid w:val="004E5B80"/>
    <w:rsid w:val="004E61C6"/>
    <w:rsid w:val="004E635E"/>
    <w:rsid w:val="004E6A3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07EDE"/>
    <w:rsid w:val="005100AA"/>
    <w:rsid w:val="00510119"/>
    <w:rsid w:val="005103EE"/>
    <w:rsid w:val="0051055C"/>
    <w:rsid w:val="0051058A"/>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61AB"/>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95"/>
    <w:rsid w:val="00527DC0"/>
    <w:rsid w:val="00530227"/>
    <w:rsid w:val="0053042C"/>
    <w:rsid w:val="00530493"/>
    <w:rsid w:val="0053069E"/>
    <w:rsid w:val="0053077A"/>
    <w:rsid w:val="00530C4B"/>
    <w:rsid w:val="00530CF6"/>
    <w:rsid w:val="00531132"/>
    <w:rsid w:val="005319CB"/>
    <w:rsid w:val="00531D44"/>
    <w:rsid w:val="0053216D"/>
    <w:rsid w:val="005328B4"/>
    <w:rsid w:val="00532E48"/>
    <w:rsid w:val="00533322"/>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1DB0"/>
    <w:rsid w:val="0056206C"/>
    <w:rsid w:val="005629D2"/>
    <w:rsid w:val="00562D90"/>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16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5F6"/>
    <w:rsid w:val="005B3A74"/>
    <w:rsid w:val="005B3C6C"/>
    <w:rsid w:val="005B3EB3"/>
    <w:rsid w:val="005B6AC4"/>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54D"/>
    <w:rsid w:val="006008F6"/>
    <w:rsid w:val="00600926"/>
    <w:rsid w:val="00600B9C"/>
    <w:rsid w:val="00601776"/>
    <w:rsid w:val="00601A84"/>
    <w:rsid w:val="00601B7C"/>
    <w:rsid w:val="00603B87"/>
    <w:rsid w:val="006045F3"/>
    <w:rsid w:val="006049C4"/>
    <w:rsid w:val="00604DD7"/>
    <w:rsid w:val="00605D7F"/>
    <w:rsid w:val="00605E40"/>
    <w:rsid w:val="00605FF5"/>
    <w:rsid w:val="00606007"/>
    <w:rsid w:val="006065E6"/>
    <w:rsid w:val="00606601"/>
    <w:rsid w:val="00606607"/>
    <w:rsid w:val="00606A08"/>
    <w:rsid w:val="0060703C"/>
    <w:rsid w:val="00607DF7"/>
    <w:rsid w:val="006103EE"/>
    <w:rsid w:val="0061055A"/>
    <w:rsid w:val="006107DE"/>
    <w:rsid w:val="00610C71"/>
    <w:rsid w:val="00611682"/>
    <w:rsid w:val="00611E56"/>
    <w:rsid w:val="0061263F"/>
    <w:rsid w:val="00612836"/>
    <w:rsid w:val="00612B07"/>
    <w:rsid w:val="006139AE"/>
    <w:rsid w:val="00613EA8"/>
    <w:rsid w:val="006144F4"/>
    <w:rsid w:val="006146A3"/>
    <w:rsid w:val="00614EC5"/>
    <w:rsid w:val="0061507D"/>
    <w:rsid w:val="006154EB"/>
    <w:rsid w:val="00615570"/>
    <w:rsid w:val="00616369"/>
    <w:rsid w:val="00616BA5"/>
    <w:rsid w:val="00616C71"/>
    <w:rsid w:val="006177D3"/>
    <w:rsid w:val="006177F3"/>
    <w:rsid w:val="00617E96"/>
    <w:rsid w:val="0062022E"/>
    <w:rsid w:val="0062068A"/>
    <w:rsid w:val="00620FF5"/>
    <w:rsid w:val="00621D0B"/>
    <w:rsid w:val="006223A9"/>
    <w:rsid w:val="006232DE"/>
    <w:rsid w:val="0062389F"/>
    <w:rsid w:val="006238CC"/>
    <w:rsid w:val="00623E04"/>
    <w:rsid w:val="00624037"/>
    <w:rsid w:val="006241CB"/>
    <w:rsid w:val="00624581"/>
    <w:rsid w:val="00624D19"/>
    <w:rsid w:val="00624DE2"/>
    <w:rsid w:val="00624F00"/>
    <w:rsid w:val="00625088"/>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37FE1"/>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E2B"/>
    <w:rsid w:val="006501BE"/>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E50"/>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0FD8"/>
    <w:rsid w:val="006814A3"/>
    <w:rsid w:val="00681B4E"/>
    <w:rsid w:val="00681C7D"/>
    <w:rsid w:val="00682544"/>
    <w:rsid w:val="00682854"/>
    <w:rsid w:val="00683183"/>
    <w:rsid w:val="006838D6"/>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0F8"/>
    <w:rsid w:val="006A38A9"/>
    <w:rsid w:val="006A3E81"/>
    <w:rsid w:val="006A488F"/>
    <w:rsid w:val="006A4EAE"/>
    <w:rsid w:val="006A56C3"/>
    <w:rsid w:val="006A612B"/>
    <w:rsid w:val="006A68FB"/>
    <w:rsid w:val="006A6972"/>
    <w:rsid w:val="006A7B4B"/>
    <w:rsid w:val="006A7F69"/>
    <w:rsid w:val="006B05AC"/>
    <w:rsid w:val="006B0819"/>
    <w:rsid w:val="006B0DF8"/>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B7D70"/>
    <w:rsid w:val="006C0134"/>
    <w:rsid w:val="006C054D"/>
    <w:rsid w:val="006C0B5E"/>
    <w:rsid w:val="006C0BB3"/>
    <w:rsid w:val="006C0EB6"/>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3D"/>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126"/>
    <w:rsid w:val="006F1174"/>
    <w:rsid w:val="006F177A"/>
    <w:rsid w:val="006F1BAE"/>
    <w:rsid w:val="006F1DCA"/>
    <w:rsid w:val="006F230B"/>
    <w:rsid w:val="006F2563"/>
    <w:rsid w:val="006F26D9"/>
    <w:rsid w:val="006F2E8D"/>
    <w:rsid w:val="006F2F48"/>
    <w:rsid w:val="006F3047"/>
    <w:rsid w:val="006F3592"/>
    <w:rsid w:val="006F3598"/>
    <w:rsid w:val="006F3B32"/>
    <w:rsid w:val="006F5181"/>
    <w:rsid w:val="006F5F1A"/>
    <w:rsid w:val="006F63D7"/>
    <w:rsid w:val="006F666A"/>
    <w:rsid w:val="006F66EE"/>
    <w:rsid w:val="006F6997"/>
    <w:rsid w:val="006F6DFF"/>
    <w:rsid w:val="006F706D"/>
    <w:rsid w:val="006F7414"/>
    <w:rsid w:val="006F7B0A"/>
    <w:rsid w:val="00700254"/>
    <w:rsid w:val="0070061D"/>
    <w:rsid w:val="007012D6"/>
    <w:rsid w:val="0070170D"/>
    <w:rsid w:val="00701CF0"/>
    <w:rsid w:val="00702190"/>
    <w:rsid w:val="0070247B"/>
    <w:rsid w:val="00702B42"/>
    <w:rsid w:val="00703044"/>
    <w:rsid w:val="0070490F"/>
    <w:rsid w:val="007049DE"/>
    <w:rsid w:val="00704D9C"/>
    <w:rsid w:val="00704E5D"/>
    <w:rsid w:val="00704ED1"/>
    <w:rsid w:val="007056A7"/>
    <w:rsid w:val="00705779"/>
    <w:rsid w:val="00705B5B"/>
    <w:rsid w:val="00705CA1"/>
    <w:rsid w:val="00706672"/>
    <w:rsid w:val="007068B3"/>
    <w:rsid w:val="00706DAD"/>
    <w:rsid w:val="007070E1"/>
    <w:rsid w:val="00707959"/>
    <w:rsid w:val="00707F84"/>
    <w:rsid w:val="00710A2F"/>
    <w:rsid w:val="00711815"/>
    <w:rsid w:val="00711CB8"/>
    <w:rsid w:val="00711D13"/>
    <w:rsid w:val="00712719"/>
    <w:rsid w:val="007128B8"/>
    <w:rsid w:val="00712B04"/>
    <w:rsid w:val="00712C90"/>
    <w:rsid w:val="00713352"/>
    <w:rsid w:val="00713E1C"/>
    <w:rsid w:val="007144B7"/>
    <w:rsid w:val="007146D0"/>
    <w:rsid w:val="00715159"/>
    <w:rsid w:val="007155B2"/>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776"/>
    <w:rsid w:val="00723CF7"/>
    <w:rsid w:val="007243A3"/>
    <w:rsid w:val="007246D4"/>
    <w:rsid w:val="007247D6"/>
    <w:rsid w:val="00724902"/>
    <w:rsid w:val="00724F90"/>
    <w:rsid w:val="007257F9"/>
    <w:rsid w:val="00725880"/>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3FB5"/>
    <w:rsid w:val="007340AE"/>
    <w:rsid w:val="00734214"/>
    <w:rsid w:val="00734392"/>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3D6"/>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3FF0"/>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4D2"/>
    <w:rsid w:val="00782508"/>
    <w:rsid w:val="00782926"/>
    <w:rsid w:val="00782B5A"/>
    <w:rsid w:val="00782C7B"/>
    <w:rsid w:val="00782D9F"/>
    <w:rsid w:val="00783294"/>
    <w:rsid w:val="007835FC"/>
    <w:rsid w:val="0078390A"/>
    <w:rsid w:val="00783931"/>
    <w:rsid w:val="00783E4E"/>
    <w:rsid w:val="00783EB3"/>
    <w:rsid w:val="00784263"/>
    <w:rsid w:val="00784DA0"/>
    <w:rsid w:val="00785DC9"/>
    <w:rsid w:val="00786770"/>
    <w:rsid w:val="00786843"/>
    <w:rsid w:val="00786DCE"/>
    <w:rsid w:val="00786DF6"/>
    <w:rsid w:val="0078736B"/>
    <w:rsid w:val="007873D0"/>
    <w:rsid w:val="00787D50"/>
    <w:rsid w:val="0079049D"/>
    <w:rsid w:val="00790F96"/>
    <w:rsid w:val="00791013"/>
    <w:rsid w:val="00791F74"/>
    <w:rsid w:val="00794678"/>
    <w:rsid w:val="00795095"/>
    <w:rsid w:val="007952B6"/>
    <w:rsid w:val="007956DD"/>
    <w:rsid w:val="00795985"/>
    <w:rsid w:val="00796378"/>
    <w:rsid w:val="0079754A"/>
    <w:rsid w:val="0079798B"/>
    <w:rsid w:val="007A0130"/>
    <w:rsid w:val="007A046B"/>
    <w:rsid w:val="007A06F6"/>
    <w:rsid w:val="007A08BF"/>
    <w:rsid w:val="007A1689"/>
    <w:rsid w:val="007A1936"/>
    <w:rsid w:val="007A1B71"/>
    <w:rsid w:val="007A1C60"/>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736"/>
    <w:rsid w:val="007A78D1"/>
    <w:rsid w:val="007A7925"/>
    <w:rsid w:val="007B012E"/>
    <w:rsid w:val="007B030B"/>
    <w:rsid w:val="007B0410"/>
    <w:rsid w:val="007B0545"/>
    <w:rsid w:val="007B10A5"/>
    <w:rsid w:val="007B1569"/>
    <w:rsid w:val="007B1754"/>
    <w:rsid w:val="007B1827"/>
    <w:rsid w:val="007B1B53"/>
    <w:rsid w:val="007B2126"/>
    <w:rsid w:val="007B2CB7"/>
    <w:rsid w:val="007B34ED"/>
    <w:rsid w:val="007B3620"/>
    <w:rsid w:val="007B3E8C"/>
    <w:rsid w:val="007B3EB3"/>
    <w:rsid w:val="007B3F81"/>
    <w:rsid w:val="007B4754"/>
    <w:rsid w:val="007B528C"/>
    <w:rsid w:val="007B5707"/>
    <w:rsid w:val="007B582C"/>
    <w:rsid w:val="007B5CDE"/>
    <w:rsid w:val="007B5ECE"/>
    <w:rsid w:val="007B677C"/>
    <w:rsid w:val="007B68D7"/>
    <w:rsid w:val="007B69B2"/>
    <w:rsid w:val="007B702E"/>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C7A39"/>
    <w:rsid w:val="007D0838"/>
    <w:rsid w:val="007D0B22"/>
    <w:rsid w:val="007D171D"/>
    <w:rsid w:val="007D22FF"/>
    <w:rsid w:val="007D27AE"/>
    <w:rsid w:val="007D29D8"/>
    <w:rsid w:val="007D2DDC"/>
    <w:rsid w:val="007D32E1"/>
    <w:rsid w:val="007D41AB"/>
    <w:rsid w:val="007D4221"/>
    <w:rsid w:val="007D4412"/>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32A"/>
    <w:rsid w:val="007E5B3C"/>
    <w:rsid w:val="007E5FFD"/>
    <w:rsid w:val="007E63D2"/>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2C36"/>
    <w:rsid w:val="008031A9"/>
    <w:rsid w:val="00804008"/>
    <w:rsid w:val="008041CD"/>
    <w:rsid w:val="008041F1"/>
    <w:rsid w:val="008048C4"/>
    <w:rsid w:val="00804913"/>
    <w:rsid w:val="00804B2C"/>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374C"/>
    <w:rsid w:val="00813FC9"/>
    <w:rsid w:val="00814794"/>
    <w:rsid w:val="0081488D"/>
    <w:rsid w:val="00814F68"/>
    <w:rsid w:val="008152BD"/>
    <w:rsid w:val="00815C71"/>
    <w:rsid w:val="00815F6F"/>
    <w:rsid w:val="008167C4"/>
    <w:rsid w:val="0081688B"/>
    <w:rsid w:val="00816BB1"/>
    <w:rsid w:val="00816E31"/>
    <w:rsid w:val="0081713D"/>
    <w:rsid w:val="0082014E"/>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6BC"/>
    <w:rsid w:val="00831B3E"/>
    <w:rsid w:val="00831FE2"/>
    <w:rsid w:val="008323A6"/>
    <w:rsid w:val="00832960"/>
    <w:rsid w:val="008331BB"/>
    <w:rsid w:val="00833B36"/>
    <w:rsid w:val="00834A87"/>
    <w:rsid w:val="00834D55"/>
    <w:rsid w:val="00834FE9"/>
    <w:rsid w:val="0083500E"/>
    <w:rsid w:val="0083545F"/>
    <w:rsid w:val="0083582D"/>
    <w:rsid w:val="0083582E"/>
    <w:rsid w:val="00835872"/>
    <w:rsid w:val="00836E3C"/>
    <w:rsid w:val="00836FA6"/>
    <w:rsid w:val="0083768C"/>
    <w:rsid w:val="00837B8B"/>
    <w:rsid w:val="00840373"/>
    <w:rsid w:val="00840694"/>
    <w:rsid w:val="00840943"/>
    <w:rsid w:val="00840F96"/>
    <w:rsid w:val="0084136D"/>
    <w:rsid w:val="008414C4"/>
    <w:rsid w:val="0084349B"/>
    <w:rsid w:val="0084393C"/>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DBD"/>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BAA"/>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8B4"/>
    <w:rsid w:val="00885987"/>
    <w:rsid w:val="0088603D"/>
    <w:rsid w:val="008863B0"/>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C4E"/>
    <w:rsid w:val="008B26A0"/>
    <w:rsid w:val="008B2E04"/>
    <w:rsid w:val="008B3629"/>
    <w:rsid w:val="008B3F8F"/>
    <w:rsid w:val="008B42FD"/>
    <w:rsid w:val="008B43FA"/>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2F6A"/>
    <w:rsid w:val="008C3128"/>
    <w:rsid w:val="008C31AC"/>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5945"/>
    <w:rsid w:val="008D6B46"/>
    <w:rsid w:val="008D6CA7"/>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1F8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4E"/>
    <w:rsid w:val="008F0097"/>
    <w:rsid w:val="008F0187"/>
    <w:rsid w:val="008F02B0"/>
    <w:rsid w:val="008F037F"/>
    <w:rsid w:val="008F1085"/>
    <w:rsid w:val="008F195B"/>
    <w:rsid w:val="008F19C4"/>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6C1E"/>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C45"/>
    <w:rsid w:val="009130AF"/>
    <w:rsid w:val="00913523"/>
    <w:rsid w:val="009137F8"/>
    <w:rsid w:val="00913927"/>
    <w:rsid w:val="00913E73"/>
    <w:rsid w:val="00913F1D"/>
    <w:rsid w:val="00913F48"/>
    <w:rsid w:val="009141A9"/>
    <w:rsid w:val="009157C2"/>
    <w:rsid w:val="00916028"/>
    <w:rsid w:val="009168AE"/>
    <w:rsid w:val="00916E8F"/>
    <w:rsid w:val="00917104"/>
    <w:rsid w:val="00917344"/>
    <w:rsid w:val="00921B12"/>
    <w:rsid w:val="00921B56"/>
    <w:rsid w:val="009220D7"/>
    <w:rsid w:val="009220FB"/>
    <w:rsid w:val="00922168"/>
    <w:rsid w:val="0092286B"/>
    <w:rsid w:val="00922B80"/>
    <w:rsid w:val="00922D44"/>
    <w:rsid w:val="00922EEB"/>
    <w:rsid w:val="009235B1"/>
    <w:rsid w:val="0092390B"/>
    <w:rsid w:val="00924601"/>
    <w:rsid w:val="00924855"/>
    <w:rsid w:val="00924CF2"/>
    <w:rsid w:val="009253D7"/>
    <w:rsid w:val="0092559C"/>
    <w:rsid w:val="00925750"/>
    <w:rsid w:val="0092610E"/>
    <w:rsid w:val="009267F8"/>
    <w:rsid w:val="00926904"/>
    <w:rsid w:val="009269BA"/>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44A"/>
    <w:rsid w:val="009506E6"/>
    <w:rsid w:val="0095094C"/>
    <w:rsid w:val="00950AC5"/>
    <w:rsid w:val="00951885"/>
    <w:rsid w:val="00953147"/>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100"/>
    <w:rsid w:val="00964AB2"/>
    <w:rsid w:val="0096519C"/>
    <w:rsid w:val="00965240"/>
    <w:rsid w:val="00965777"/>
    <w:rsid w:val="0096585C"/>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50A1"/>
    <w:rsid w:val="00976475"/>
    <w:rsid w:val="009767F4"/>
    <w:rsid w:val="00976EB6"/>
    <w:rsid w:val="009774C9"/>
    <w:rsid w:val="00977D9B"/>
    <w:rsid w:val="009806A2"/>
    <w:rsid w:val="00980783"/>
    <w:rsid w:val="00980EFC"/>
    <w:rsid w:val="00981940"/>
    <w:rsid w:val="00981B7C"/>
    <w:rsid w:val="00981C57"/>
    <w:rsid w:val="00981DEF"/>
    <w:rsid w:val="00981E86"/>
    <w:rsid w:val="00982752"/>
    <w:rsid w:val="00982CAD"/>
    <w:rsid w:val="00983205"/>
    <w:rsid w:val="009832BC"/>
    <w:rsid w:val="00983895"/>
    <w:rsid w:val="00983C1C"/>
    <w:rsid w:val="009842C6"/>
    <w:rsid w:val="00984359"/>
    <w:rsid w:val="00984FF9"/>
    <w:rsid w:val="00985D3A"/>
    <w:rsid w:val="00986216"/>
    <w:rsid w:val="0098643F"/>
    <w:rsid w:val="0098678C"/>
    <w:rsid w:val="0098719B"/>
    <w:rsid w:val="009874E1"/>
    <w:rsid w:val="00987609"/>
    <w:rsid w:val="00987FE6"/>
    <w:rsid w:val="009906FA"/>
    <w:rsid w:val="00990867"/>
    <w:rsid w:val="0099090F"/>
    <w:rsid w:val="009912E6"/>
    <w:rsid w:val="009914B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60"/>
    <w:rsid w:val="009A028C"/>
    <w:rsid w:val="009A0311"/>
    <w:rsid w:val="009A06BE"/>
    <w:rsid w:val="009A0763"/>
    <w:rsid w:val="009A0C93"/>
    <w:rsid w:val="009A1676"/>
    <w:rsid w:val="009A167F"/>
    <w:rsid w:val="009A1990"/>
    <w:rsid w:val="009A2768"/>
    <w:rsid w:val="009A2862"/>
    <w:rsid w:val="009A3046"/>
    <w:rsid w:val="009A3310"/>
    <w:rsid w:val="009A38BC"/>
    <w:rsid w:val="009A391E"/>
    <w:rsid w:val="009A48E0"/>
    <w:rsid w:val="009A51CB"/>
    <w:rsid w:val="009A541A"/>
    <w:rsid w:val="009A5735"/>
    <w:rsid w:val="009A573F"/>
    <w:rsid w:val="009A5953"/>
    <w:rsid w:val="009A599F"/>
    <w:rsid w:val="009A5DDB"/>
    <w:rsid w:val="009A6193"/>
    <w:rsid w:val="009A62C7"/>
    <w:rsid w:val="009A6A5B"/>
    <w:rsid w:val="009A6ABA"/>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12"/>
    <w:rsid w:val="009D41E7"/>
    <w:rsid w:val="009D47AA"/>
    <w:rsid w:val="009D48DC"/>
    <w:rsid w:val="009D4F82"/>
    <w:rsid w:val="009D5302"/>
    <w:rsid w:val="009D55C7"/>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89A"/>
    <w:rsid w:val="00A10C0C"/>
    <w:rsid w:val="00A11051"/>
    <w:rsid w:val="00A112D1"/>
    <w:rsid w:val="00A11413"/>
    <w:rsid w:val="00A114E2"/>
    <w:rsid w:val="00A11C3C"/>
    <w:rsid w:val="00A11E3B"/>
    <w:rsid w:val="00A11F60"/>
    <w:rsid w:val="00A1253F"/>
    <w:rsid w:val="00A12C31"/>
    <w:rsid w:val="00A13267"/>
    <w:rsid w:val="00A1380D"/>
    <w:rsid w:val="00A138B0"/>
    <w:rsid w:val="00A13C12"/>
    <w:rsid w:val="00A1415C"/>
    <w:rsid w:val="00A1418D"/>
    <w:rsid w:val="00A14BAB"/>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228C"/>
    <w:rsid w:val="00A33436"/>
    <w:rsid w:val="00A33689"/>
    <w:rsid w:val="00A340E9"/>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43A"/>
    <w:rsid w:val="00A448CD"/>
    <w:rsid w:val="00A44A41"/>
    <w:rsid w:val="00A4687F"/>
    <w:rsid w:val="00A46C0E"/>
    <w:rsid w:val="00A47AB7"/>
    <w:rsid w:val="00A47BC2"/>
    <w:rsid w:val="00A50201"/>
    <w:rsid w:val="00A50693"/>
    <w:rsid w:val="00A50B0B"/>
    <w:rsid w:val="00A50D8E"/>
    <w:rsid w:val="00A510DE"/>
    <w:rsid w:val="00A511A4"/>
    <w:rsid w:val="00A5152B"/>
    <w:rsid w:val="00A51EAA"/>
    <w:rsid w:val="00A52B52"/>
    <w:rsid w:val="00A53A28"/>
    <w:rsid w:val="00A53D5C"/>
    <w:rsid w:val="00A549D7"/>
    <w:rsid w:val="00A54ED6"/>
    <w:rsid w:val="00A55005"/>
    <w:rsid w:val="00A55EA4"/>
    <w:rsid w:val="00A568DD"/>
    <w:rsid w:val="00A5784A"/>
    <w:rsid w:val="00A57E72"/>
    <w:rsid w:val="00A60313"/>
    <w:rsid w:val="00A604C8"/>
    <w:rsid w:val="00A60F2D"/>
    <w:rsid w:val="00A6168B"/>
    <w:rsid w:val="00A61912"/>
    <w:rsid w:val="00A61B2A"/>
    <w:rsid w:val="00A61CA5"/>
    <w:rsid w:val="00A61CC0"/>
    <w:rsid w:val="00A61ED4"/>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67505"/>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D8A"/>
    <w:rsid w:val="00A76E15"/>
    <w:rsid w:val="00A76ED1"/>
    <w:rsid w:val="00A76FD2"/>
    <w:rsid w:val="00A77758"/>
    <w:rsid w:val="00A80AAC"/>
    <w:rsid w:val="00A81078"/>
    <w:rsid w:val="00A8112E"/>
    <w:rsid w:val="00A814D8"/>
    <w:rsid w:val="00A81D37"/>
    <w:rsid w:val="00A82070"/>
    <w:rsid w:val="00A826F6"/>
    <w:rsid w:val="00A829E7"/>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617"/>
    <w:rsid w:val="00A95F2D"/>
    <w:rsid w:val="00A960AB"/>
    <w:rsid w:val="00A963F2"/>
    <w:rsid w:val="00A97CA1"/>
    <w:rsid w:val="00AA0B21"/>
    <w:rsid w:val="00AA0F4D"/>
    <w:rsid w:val="00AA164E"/>
    <w:rsid w:val="00AA1667"/>
    <w:rsid w:val="00AA2A25"/>
    <w:rsid w:val="00AA2A48"/>
    <w:rsid w:val="00AA2B47"/>
    <w:rsid w:val="00AA2BD8"/>
    <w:rsid w:val="00AA37A9"/>
    <w:rsid w:val="00AA3A36"/>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0AA5"/>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296"/>
    <w:rsid w:val="00AE52B4"/>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09B"/>
    <w:rsid w:val="00B022DF"/>
    <w:rsid w:val="00B0250F"/>
    <w:rsid w:val="00B0273B"/>
    <w:rsid w:val="00B02C15"/>
    <w:rsid w:val="00B02E4B"/>
    <w:rsid w:val="00B030E4"/>
    <w:rsid w:val="00B03C1D"/>
    <w:rsid w:val="00B04D0B"/>
    <w:rsid w:val="00B051EA"/>
    <w:rsid w:val="00B061CE"/>
    <w:rsid w:val="00B06C7B"/>
    <w:rsid w:val="00B0713A"/>
    <w:rsid w:val="00B07436"/>
    <w:rsid w:val="00B074D2"/>
    <w:rsid w:val="00B0782A"/>
    <w:rsid w:val="00B07968"/>
    <w:rsid w:val="00B105CB"/>
    <w:rsid w:val="00B12C95"/>
    <w:rsid w:val="00B13575"/>
    <w:rsid w:val="00B1375A"/>
    <w:rsid w:val="00B138FF"/>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909"/>
    <w:rsid w:val="00B23AE1"/>
    <w:rsid w:val="00B24DC9"/>
    <w:rsid w:val="00B25568"/>
    <w:rsid w:val="00B256AE"/>
    <w:rsid w:val="00B25760"/>
    <w:rsid w:val="00B2579D"/>
    <w:rsid w:val="00B25CC5"/>
    <w:rsid w:val="00B25F3A"/>
    <w:rsid w:val="00B26020"/>
    <w:rsid w:val="00B26BEF"/>
    <w:rsid w:val="00B274D6"/>
    <w:rsid w:val="00B274D9"/>
    <w:rsid w:val="00B2756A"/>
    <w:rsid w:val="00B27AC7"/>
    <w:rsid w:val="00B27F4C"/>
    <w:rsid w:val="00B31C14"/>
    <w:rsid w:val="00B328E1"/>
    <w:rsid w:val="00B32EA0"/>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1DFE"/>
    <w:rsid w:val="00B5227D"/>
    <w:rsid w:val="00B52E5A"/>
    <w:rsid w:val="00B5329A"/>
    <w:rsid w:val="00B543E7"/>
    <w:rsid w:val="00B5449A"/>
    <w:rsid w:val="00B54A76"/>
    <w:rsid w:val="00B54B8E"/>
    <w:rsid w:val="00B54C29"/>
    <w:rsid w:val="00B55284"/>
    <w:rsid w:val="00B555F8"/>
    <w:rsid w:val="00B5684F"/>
    <w:rsid w:val="00B568BD"/>
    <w:rsid w:val="00B57186"/>
    <w:rsid w:val="00B5721D"/>
    <w:rsid w:val="00B57939"/>
    <w:rsid w:val="00B57A63"/>
    <w:rsid w:val="00B608EC"/>
    <w:rsid w:val="00B60ECF"/>
    <w:rsid w:val="00B60F25"/>
    <w:rsid w:val="00B60FE1"/>
    <w:rsid w:val="00B6104C"/>
    <w:rsid w:val="00B61488"/>
    <w:rsid w:val="00B615E9"/>
    <w:rsid w:val="00B61B9E"/>
    <w:rsid w:val="00B61C48"/>
    <w:rsid w:val="00B62225"/>
    <w:rsid w:val="00B62373"/>
    <w:rsid w:val="00B627EE"/>
    <w:rsid w:val="00B629CF"/>
    <w:rsid w:val="00B62A07"/>
    <w:rsid w:val="00B631DF"/>
    <w:rsid w:val="00B63E1A"/>
    <w:rsid w:val="00B640A9"/>
    <w:rsid w:val="00B642B8"/>
    <w:rsid w:val="00B64912"/>
    <w:rsid w:val="00B64EAD"/>
    <w:rsid w:val="00B6694A"/>
    <w:rsid w:val="00B66EA4"/>
    <w:rsid w:val="00B674C3"/>
    <w:rsid w:val="00B676BF"/>
    <w:rsid w:val="00B67B2D"/>
    <w:rsid w:val="00B70730"/>
    <w:rsid w:val="00B70E21"/>
    <w:rsid w:val="00B710C4"/>
    <w:rsid w:val="00B710D4"/>
    <w:rsid w:val="00B7194F"/>
    <w:rsid w:val="00B72944"/>
    <w:rsid w:val="00B732B4"/>
    <w:rsid w:val="00B74284"/>
    <w:rsid w:val="00B758C8"/>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34A"/>
    <w:rsid w:val="00B824A2"/>
    <w:rsid w:val="00B82BC6"/>
    <w:rsid w:val="00B838C9"/>
    <w:rsid w:val="00B8405F"/>
    <w:rsid w:val="00B847D5"/>
    <w:rsid w:val="00B8480A"/>
    <w:rsid w:val="00B85DA4"/>
    <w:rsid w:val="00B87163"/>
    <w:rsid w:val="00B87430"/>
    <w:rsid w:val="00B87860"/>
    <w:rsid w:val="00B878DF"/>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59C1"/>
    <w:rsid w:val="00BB6663"/>
    <w:rsid w:val="00BB690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820"/>
    <w:rsid w:val="00BF39EF"/>
    <w:rsid w:val="00BF408D"/>
    <w:rsid w:val="00BF4100"/>
    <w:rsid w:val="00BF4ED0"/>
    <w:rsid w:val="00BF66B0"/>
    <w:rsid w:val="00BF68C7"/>
    <w:rsid w:val="00BF6A2E"/>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52D"/>
    <w:rsid w:val="00C13604"/>
    <w:rsid w:val="00C13AED"/>
    <w:rsid w:val="00C13DF8"/>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1D0"/>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7771"/>
    <w:rsid w:val="00C27835"/>
    <w:rsid w:val="00C27D4D"/>
    <w:rsid w:val="00C27F00"/>
    <w:rsid w:val="00C306A7"/>
    <w:rsid w:val="00C30CC8"/>
    <w:rsid w:val="00C3122A"/>
    <w:rsid w:val="00C31EFB"/>
    <w:rsid w:val="00C32071"/>
    <w:rsid w:val="00C3253C"/>
    <w:rsid w:val="00C3269C"/>
    <w:rsid w:val="00C32920"/>
    <w:rsid w:val="00C33985"/>
    <w:rsid w:val="00C347FF"/>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37F5C"/>
    <w:rsid w:val="00C40652"/>
    <w:rsid w:val="00C4082F"/>
    <w:rsid w:val="00C40BC0"/>
    <w:rsid w:val="00C40F76"/>
    <w:rsid w:val="00C41140"/>
    <w:rsid w:val="00C414AE"/>
    <w:rsid w:val="00C422FE"/>
    <w:rsid w:val="00C4252F"/>
    <w:rsid w:val="00C4270B"/>
    <w:rsid w:val="00C42771"/>
    <w:rsid w:val="00C42E42"/>
    <w:rsid w:val="00C42FD9"/>
    <w:rsid w:val="00C435FE"/>
    <w:rsid w:val="00C4386C"/>
    <w:rsid w:val="00C438E8"/>
    <w:rsid w:val="00C4394C"/>
    <w:rsid w:val="00C44077"/>
    <w:rsid w:val="00C44309"/>
    <w:rsid w:val="00C447D8"/>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9E"/>
    <w:rsid w:val="00C62FB6"/>
    <w:rsid w:val="00C63129"/>
    <w:rsid w:val="00C63383"/>
    <w:rsid w:val="00C636F2"/>
    <w:rsid w:val="00C6394A"/>
    <w:rsid w:val="00C64019"/>
    <w:rsid w:val="00C6453B"/>
    <w:rsid w:val="00C645D5"/>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43B"/>
    <w:rsid w:val="00C7659F"/>
    <w:rsid w:val="00C76893"/>
    <w:rsid w:val="00C76DE6"/>
    <w:rsid w:val="00C76DF3"/>
    <w:rsid w:val="00C76E41"/>
    <w:rsid w:val="00C776CD"/>
    <w:rsid w:val="00C778BC"/>
    <w:rsid w:val="00C77D51"/>
    <w:rsid w:val="00C77EA7"/>
    <w:rsid w:val="00C803A4"/>
    <w:rsid w:val="00C8172B"/>
    <w:rsid w:val="00C81E30"/>
    <w:rsid w:val="00C8252A"/>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26D"/>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4D8"/>
    <w:rsid w:val="00CB654C"/>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5F3"/>
    <w:rsid w:val="00CD1BED"/>
    <w:rsid w:val="00CD21FD"/>
    <w:rsid w:val="00CD256D"/>
    <w:rsid w:val="00CD2AF2"/>
    <w:rsid w:val="00CD3420"/>
    <w:rsid w:val="00CD369A"/>
    <w:rsid w:val="00CD3F25"/>
    <w:rsid w:val="00CD3F90"/>
    <w:rsid w:val="00CD4283"/>
    <w:rsid w:val="00CD4A10"/>
    <w:rsid w:val="00CD4E09"/>
    <w:rsid w:val="00CD4E6F"/>
    <w:rsid w:val="00CD5187"/>
    <w:rsid w:val="00CD538A"/>
    <w:rsid w:val="00CD53D8"/>
    <w:rsid w:val="00CD601A"/>
    <w:rsid w:val="00CD64AF"/>
    <w:rsid w:val="00CD66AF"/>
    <w:rsid w:val="00CD69A6"/>
    <w:rsid w:val="00CD6DA5"/>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16A"/>
    <w:rsid w:val="00CE53CC"/>
    <w:rsid w:val="00CE5674"/>
    <w:rsid w:val="00CE586E"/>
    <w:rsid w:val="00CE5B48"/>
    <w:rsid w:val="00CE5E33"/>
    <w:rsid w:val="00CE5EEC"/>
    <w:rsid w:val="00CE6406"/>
    <w:rsid w:val="00CE691F"/>
    <w:rsid w:val="00CE6A1E"/>
    <w:rsid w:val="00CE6F53"/>
    <w:rsid w:val="00CE7A3F"/>
    <w:rsid w:val="00CE7EA6"/>
    <w:rsid w:val="00CF012D"/>
    <w:rsid w:val="00CF0373"/>
    <w:rsid w:val="00CF101A"/>
    <w:rsid w:val="00CF18DD"/>
    <w:rsid w:val="00CF1FEE"/>
    <w:rsid w:val="00CF2229"/>
    <w:rsid w:val="00CF2606"/>
    <w:rsid w:val="00CF26CF"/>
    <w:rsid w:val="00CF2D69"/>
    <w:rsid w:val="00CF347B"/>
    <w:rsid w:val="00CF397C"/>
    <w:rsid w:val="00CF4045"/>
    <w:rsid w:val="00CF4104"/>
    <w:rsid w:val="00CF4D41"/>
    <w:rsid w:val="00CF4E3C"/>
    <w:rsid w:val="00CF50BA"/>
    <w:rsid w:val="00CF560D"/>
    <w:rsid w:val="00CF56ED"/>
    <w:rsid w:val="00CF5730"/>
    <w:rsid w:val="00CF577E"/>
    <w:rsid w:val="00CF60D7"/>
    <w:rsid w:val="00CF624D"/>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28"/>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BB3"/>
    <w:rsid w:val="00D42E6E"/>
    <w:rsid w:val="00D42F1E"/>
    <w:rsid w:val="00D431D5"/>
    <w:rsid w:val="00D4349C"/>
    <w:rsid w:val="00D43E71"/>
    <w:rsid w:val="00D44190"/>
    <w:rsid w:val="00D441B6"/>
    <w:rsid w:val="00D441BA"/>
    <w:rsid w:val="00D450D0"/>
    <w:rsid w:val="00D457F4"/>
    <w:rsid w:val="00D45935"/>
    <w:rsid w:val="00D45DBC"/>
    <w:rsid w:val="00D460F2"/>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4E47"/>
    <w:rsid w:val="00D5519A"/>
    <w:rsid w:val="00D553E9"/>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F9D"/>
    <w:rsid w:val="00D7304E"/>
    <w:rsid w:val="00D733B9"/>
    <w:rsid w:val="00D73EC5"/>
    <w:rsid w:val="00D7478E"/>
    <w:rsid w:val="00D74926"/>
    <w:rsid w:val="00D75892"/>
    <w:rsid w:val="00D75CA4"/>
    <w:rsid w:val="00D75FF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994"/>
    <w:rsid w:val="00D94945"/>
    <w:rsid w:val="00D94BE9"/>
    <w:rsid w:val="00D94D45"/>
    <w:rsid w:val="00D96D7C"/>
    <w:rsid w:val="00D96DCC"/>
    <w:rsid w:val="00D96E27"/>
    <w:rsid w:val="00D971EF"/>
    <w:rsid w:val="00D972D7"/>
    <w:rsid w:val="00D97771"/>
    <w:rsid w:val="00D97825"/>
    <w:rsid w:val="00D97E70"/>
    <w:rsid w:val="00DA0253"/>
    <w:rsid w:val="00DA037A"/>
    <w:rsid w:val="00DA05A7"/>
    <w:rsid w:val="00DA1B08"/>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216"/>
    <w:rsid w:val="00DD547B"/>
    <w:rsid w:val="00DD59C7"/>
    <w:rsid w:val="00DD5C60"/>
    <w:rsid w:val="00DD618B"/>
    <w:rsid w:val="00DD6811"/>
    <w:rsid w:val="00DD68D9"/>
    <w:rsid w:val="00DD6B53"/>
    <w:rsid w:val="00DE052B"/>
    <w:rsid w:val="00DE0E7B"/>
    <w:rsid w:val="00DE1B8D"/>
    <w:rsid w:val="00DE1E7C"/>
    <w:rsid w:val="00DE2198"/>
    <w:rsid w:val="00DE2AA9"/>
    <w:rsid w:val="00DE31C1"/>
    <w:rsid w:val="00DE3603"/>
    <w:rsid w:val="00DE3848"/>
    <w:rsid w:val="00DE38C9"/>
    <w:rsid w:val="00DE3C99"/>
    <w:rsid w:val="00DE44BF"/>
    <w:rsid w:val="00DE4698"/>
    <w:rsid w:val="00DE4F17"/>
    <w:rsid w:val="00DE5959"/>
    <w:rsid w:val="00DE5D3C"/>
    <w:rsid w:val="00DE5F5E"/>
    <w:rsid w:val="00DE66C1"/>
    <w:rsid w:val="00DE6B34"/>
    <w:rsid w:val="00DE7401"/>
    <w:rsid w:val="00DE7535"/>
    <w:rsid w:val="00DF039A"/>
    <w:rsid w:val="00DF0DEE"/>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70F"/>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5D4C"/>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5936"/>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004"/>
    <w:rsid w:val="00E915FD"/>
    <w:rsid w:val="00E91B98"/>
    <w:rsid w:val="00E91D04"/>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1F60"/>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6D09"/>
    <w:rsid w:val="00EB730C"/>
    <w:rsid w:val="00EB79E4"/>
    <w:rsid w:val="00EB7BC5"/>
    <w:rsid w:val="00EB7D6D"/>
    <w:rsid w:val="00EC0156"/>
    <w:rsid w:val="00EC01DA"/>
    <w:rsid w:val="00EC0274"/>
    <w:rsid w:val="00EC121D"/>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0F28"/>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3EEE"/>
    <w:rsid w:val="00EE40B5"/>
    <w:rsid w:val="00EE429C"/>
    <w:rsid w:val="00EE472E"/>
    <w:rsid w:val="00EE584B"/>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3B1"/>
    <w:rsid w:val="00F21BF6"/>
    <w:rsid w:val="00F22567"/>
    <w:rsid w:val="00F2322F"/>
    <w:rsid w:val="00F24204"/>
    <w:rsid w:val="00F24235"/>
    <w:rsid w:val="00F244F3"/>
    <w:rsid w:val="00F24D0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27"/>
    <w:rsid w:val="00F4645E"/>
    <w:rsid w:val="00F46EF8"/>
    <w:rsid w:val="00F47C57"/>
    <w:rsid w:val="00F50460"/>
    <w:rsid w:val="00F50B87"/>
    <w:rsid w:val="00F51392"/>
    <w:rsid w:val="00F52150"/>
    <w:rsid w:val="00F521C6"/>
    <w:rsid w:val="00F52653"/>
    <w:rsid w:val="00F5268E"/>
    <w:rsid w:val="00F52AC4"/>
    <w:rsid w:val="00F52E8B"/>
    <w:rsid w:val="00F53D1A"/>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1FD"/>
    <w:rsid w:val="00F6443D"/>
    <w:rsid w:val="00F64469"/>
    <w:rsid w:val="00F64479"/>
    <w:rsid w:val="00F64628"/>
    <w:rsid w:val="00F64C93"/>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550"/>
    <w:rsid w:val="00F71635"/>
    <w:rsid w:val="00F71927"/>
    <w:rsid w:val="00F71C20"/>
    <w:rsid w:val="00F72194"/>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0C34"/>
    <w:rsid w:val="00F910AC"/>
    <w:rsid w:val="00F920BB"/>
    <w:rsid w:val="00F921F4"/>
    <w:rsid w:val="00F92339"/>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C6E"/>
    <w:rsid w:val="00FA3D4F"/>
    <w:rsid w:val="00FA425A"/>
    <w:rsid w:val="00FA4DE9"/>
    <w:rsid w:val="00FA50FC"/>
    <w:rsid w:val="00FA5B12"/>
    <w:rsid w:val="00FA5DA3"/>
    <w:rsid w:val="00FA60C6"/>
    <w:rsid w:val="00FA6248"/>
    <w:rsid w:val="00FA691A"/>
    <w:rsid w:val="00FA6B32"/>
    <w:rsid w:val="00FA6E9B"/>
    <w:rsid w:val="00FA7049"/>
    <w:rsid w:val="00FA74B2"/>
    <w:rsid w:val="00FA7817"/>
    <w:rsid w:val="00FB08BE"/>
    <w:rsid w:val="00FB11C0"/>
    <w:rsid w:val="00FB1558"/>
    <w:rsid w:val="00FB16DC"/>
    <w:rsid w:val="00FB1755"/>
    <w:rsid w:val="00FB19EC"/>
    <w:rsid w:val="00FB1A86"/>
    <w:rsid w:val="00FB1C36"/>
    <w:rsid w:val="00FB1CF6"/>
    <w:rsid w:val="00FB1ECC"/>
    <w:rsid w:val="00FB2488"/>
    <w:rsid w:val="00FB24B1"/>
    <w:rsid w:val="00FB2A2A"/>
    <w:rsid w:val="00FB2FC8"/>
    <w:rsid w:val="00FB4BEE"/>
    <w:rsid w:val="00FB51F6"/>
    <w:rsid w:val="00FB5E33"/>
    <w:rsid w:val="00FB62D2"/>
    <w:rsid w:val="00FB6373"/>
    <w:rsid w:val="00FB64CC"/>
    <w:rsid w:val="00FB719E"/>
    <w:rsid w:val="00FB71FD"/>
    <w:rsid w:val="00FB7468"/>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4D82"/>
    <w:rsid w:val="00FC5782"/>
    <w:rsid w:val="00FC5C94"/>
    <w:rsid w:val="00FC609E"/>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E2"/>
    <w:rsid w:val="00FE7B1A"/>
    <w:rsid w:val="00FF0250"/>
    <w:rsid w:val="00FF06E8"/>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32117364">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hyperlink" Target="http://www.21vbluecloud.com/ostpt/" TargetMode="External"/><Relationship Id="rId34" Type="http://schemas.openxmlformats.org/officeDocument/2006/relationships/hyperlink" Target="http://www.21vbluecloud.com/ostpt/" TargetMode="External"/><Relationship Id="rId42" Type="http://schemas.openxmlformats.org/officeDocument/2006/relationships/footer" Target="footer15.xml"/><Relationship Id="rId47" Type="http://schemas.openxmlformats.org/officeDocument/2006/relationships/hyperlink" Target="http://go.microsoft.com/fwlink/?LinkID=248686" TargetMode="External"/><Relationship Id="rId50"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footer" Target="footer12.xml"/><Relationship Id="rId37" Type="http://schemas.openxmlformats.org/officeDocument/2006/relationships/header" Target="header10.xml"/><Relationship Id="rId40" Type="http://schemas.openxmlformats.org/officeDocument/2006/relationships/footer" Target="footer14.xml"/><Relationship Id="rId45" Type="http://schemas.openxmlformats.org/officeDocument/2006/relationships/hyperlink" Target="https://www.azure.cn/a"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1.xml"/><Relationship Id="rId44" Type="http://schemas.openxmlformats.org/officeDocument/2006/relationships/hyperlink" Target="http://www.office.com/sca"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21vbluecloud.com/ostpt" TargetMode="Externa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docs.azure.cn/zh-cn/articles/azure-marketplace/publishagreement" TargetMode="External"/><Relationship Id="rId43" Type="http://schemas.openxmlformats.org/officeDocument/2006/relationships/footer" Target="footer16.xml"/><Relationship Id="rId48" Type="http://schemas.openxmlformats.org/officeDocument/2006/relationships/hyperlink" Target="http://www.mpegla.com" TargetMode="External"/><Relationship Id="rId8" Type="http://schemas.openxmlformats.org/officeDocument/2006/relationships/webSettings" Target="webSettings.xml"/><Relationship Id="rId51"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hyperlink" Target="https://www.azure.cn/zh-cn/support/contact/" TargetMode="External"/><Relationship Id="rId38" Type="http://schemas.openxmlformats.org/officeDocument/2006/relationships/footer" Target="footer13.xml"/><Relationship Id="rId46" Type="http://schemas.openxmlformats.org/officeDocument/2006/relationships/hyperlink" Target="http://go.microsoft.com/?linkid=9710837" TargetMode="External"/><Relationship Id="rId20" Type="http://schemas.openxmlformats.org/officeDocument/2006/relationships/footer" Target="footer5.xml"/><Relationship Id="rId41" Type="http://schemas.openxmlformats.org/officeDocument/2006/relationships/hyperlink" Target="http://www.21vbluecloud.com/ostp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header" Target="header9.xml"/><Relationship Id="rId4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2.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29680-BADF-4CCE-87BB-FDD7A10A06B3}">
  <ds:schemaRefs>
    <ds:schemaRef ds:uri="293d5526-41e8-4f37-beee-df87ccd19469"/>
    <ds:schemaRef ds:uri="http://purl.org/dc/elements/1.1/"/>
    <ds:schemaRef ds:uri="http://schemas.microsoft.com/office/2006/metadata/properties"/>
    <ds:schemaRef ds:uri="http://schemas.microsoft.com/sharepoint/v3"/>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f5ef574c-1e88-4735-b177-40e24ddd8ec4"/>
    <ds:schemaRef ds:uri="http://schemas.microsoft.com/office/infopath/2007/PartnerControls"/>
  </ds:schemaRefs>
</ds:datastoreItem>
</file>

<file path=customXml/itemProps4.xml><?xml version="1.0" encoding="utf-8"?>
<ds:datastoreItem xmlns:ds="http://schemas.openxmlformats.org/officeDocument/2006/customXml" ds:itemID="{D11A1188-E120-4DAC-A96A-E1FED984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18176</Words>
  <Characters>103604</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17</cp:revision>
  <cp:lastPrinted>2018-02-14T23:52:00Z</cp:lastPrinted>
  <dcterms:created xsi:type="dcterms:W3CDTF">2020-04-24T21:24:00Z</dcterms:created>
  <dcterms:modified xsi:type="dcterms:W3CDTF">2020-04-24T21:36:00Z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